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BB" w:rsidRDefault="00903ABB" w:rsidP="00903ABB">
      <w:pPr>
        <w:autoSpaceDE w:val="0"/>
        <w:autoSpaceDN w:val="0"/>
        <w:adjustRightInd w:val="0"/>
        <w:ind w:left="57"/>
        <w:rPr>
          <w:bCs/>
          <w:sz w:val="18"/>
          <w:szCs w:val="18"/>
        </w:rPr>
      </w:pPr>
    </w:p>
    <w:p w:rsidR="00903ABB" w:rsidRDefault="00903ABB" w:rsidP="00903ABB">
      <w:pPr>
        <w:autoSpaceDE w:val="0"/>
        <w:autoSpaceDN w:val="0"/>
        <w:adjustRightInd w:val="0"/>
        <w:ind w:left="5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1</w:t>
      </w:r>
    </w:p>
    <w:p w:rsidR="00903ABB" w:rsidRDefault="00903ABB" w:rsidP="00903ABB">
      <w:pPr>
        <w:autoSpaceDE w:val="0"/>
        <w:autoSpaceDN w:val="0"/>
        <w:adjustRightInd w:val="0"/>
        <w:ind w:left="57"/>
        <w:jc w:val="right"/>
        <w:rPr>
          <w:b/>
          <w:sz w:val="26"/>
          <w:szCs w:val="26"/>
        </w:rPr>
      </w:pPr>
    </w:p>
    <w:p w:rsidR="00903ABB" w:rsidRDefault="00903ABB" w:rsidP="00903ABB">
      <w:pPr>
        <w:autoSpaceDE w:val="0"/>
        <w:autoSpaceDN w:val="0"/>
        <w:adjustRightInd w:val="0"/>
        <w:ind w:left="57"/>
        <w:jc w:val="center"/>
        <w:rPr>
          <w:b/>
          <w:sz w:val="26"/>
          <w:szCs w:val="26"/>
        </w:rPr>
      </w:pPr>
    </w:p>
    <w:p w:rsidR="00903ABB" w:rsidRDefault="00903ABB" w:rsidP="00903ABB">
      <w:pPr>
        <w:autoSpaceDE w:val="0"/>
        <w:autoSpaceDN w:val="0"/>
        <w:adjustRightInd w:val="0"/>
        <w:ind w:left="57"/>
        <w:jc w:val="center"/>
        <w:rPr>
          <w:b/>
          <w:sz w:val="26"/>
          <w:szCs w:val="26"/>
        </w:rPr>
      </w:pPr>
    </w:p>
    <w:p w:rsidR="00903ABB" w:rsidRDefault="00903ABB" w:rsidP="00903ABB">
      <w:pPr>
        <w:autoSpaceDE w:val="0"/>
        <w:autoSpaceDN w:val="0"/>
        <w:adjustRightInd w:val="0"/>
        <w:ind w:left="57"/>
        <w:jc w:val="center"/>
        <w:rPr>
          <w:b/>
          <w:sz w:val="26"/>
          <w:szCs w:val="26"/>
        </w:rPr>
      </w:pPr>
      <w:r w:rsidRPr="0005248C">
        <w:rPr>
          <w:b/>
          <w:sz w:val="26"/>
          <w:szCs w:val="26"/>
        </w:rPr>
        <w:t xml:space="preserve">Анкета участников мероприятия «Час с </w:t>
      </w:r>
      <w:r>
        <w:rPr>
          <w:b/>
          <w:sz w:val="26"/>
          <w:szCs w:val="26"/>
        </w:rPr>
        <w:t>Т</w:t>
      </w:r>
      <w:r w:rsidRPr="0005248C">
        <w:rPr>
          <w:b/>
          <w:sz w:val="26"/>
          <w:szCs w:val="26"/>
        </w:rPr>
        <w:t>оргпредом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>«Эфиопия</w:t>
      </w:r>
      <w:r w:rsidRPr="0005248C">
        <w:rPr>
          <w:b/>
          <w:sz w:val="26"/>
          <w:szCs w:val="26"/>
        </w:rPr>
        <w:t>»</w:t>
      </w:r>
    </w:p>
    <w:p w:rsidR="00903ABB" w:rsidRPr="0005248C" w:rsidRDefault="00903ABB" w:rsidP="00903AB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903ABB" w:rsidRPr="0005248C" w:rsidRDefault="00903ABB" w:rsidP="00903ABB">
      <w:pPr>
        <w:autoSpaceDE w:val="0"/>
        <w:autoSpaceDN w:val="0"/>
        <w:adjustRightInd w:val="0"/>
        <w:ind w:left="57"/>
        <w:jc w:val="center"/>
        <w:rPr>
          <w:b/>
          <w:sz w:val="26"/>
          <w:szCs w:val="2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602"/>
        <w:gridCol w:w="1435"/>
        <w:gridCol w:w="1678"/>
        <w:gridCol w:w="2045"/>
        <w:gridCol w:w="1432"/>
      </w:tblGrid>
      <w:tr w:rsidR="00903ABB" w:rsidTr="000856AD">
        <w:tc>
          <w:tcPr>
            <w:tcW w:w="1665" w:type="dxa"/>
            <w:shd w:val="clear" w:color="auto" w:fill="auto"/>
          </w:tcPr>
          <w:p w:rsidR="00903ABB" w:rsidRPr="00085029" w:rsidRDefault="00903ABB" w:rsidP="000856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5029">
              <w:rPr>
                <w:sz w:val="26"/>
                <w:szCs w:val="26"/>
              </w:rPr>
              <w:t>Название компании</w:t>
            </w:r>
          </w:p>
        </w:tc>
        <w:tc>
          <w:tcPr>
            <w:tcW w:w="1666" w:type="dxa"/>
            <w:shd w:val="clear" w:color="auto" w:fill="auto"/>
          </w:tcPr>
          <w:p w:rsidR="00903ABB" w:rsidRPr="00085029" w:rsidRDefault="00903ABB" w:rsidP="000856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5029">
              <w:rPr>
                <w:sz w:val="26"/>
                <w:szCs w:val="26"/>
              </w:rPr>
              <w:t>ФИО участника,</w:t>
            </w:r>
          </w:p>
          <w:p w:rsidR="00903ABB" w:rsidRDefault="00903ABB" w:rsidP="000856AD">
            <w:pPr>
              <w:autoSpaceDE w:val="0"/>
              <w:autoSpaceDN w:val="0"/>
              <w:adjustRightInd w:val="0"/>
              <w:jc w:val="center"/>
            </w:pPr>
            <w:r w:rsidRPr="00085029">
              <w:rPr>
                <w:sz w:val="26"/>
                <w:szCs w:val="26"/>
              </w:rPr>
              <w:t>должность, контактные данные</w:t>
            </w:r>
          </w:p>
        </w:tc>
        <w:tc>
          <w:tcPr>
            <w:tcW w:w="1666" w:type="dxa"/>
            <w:shd w:val="clear" w:color="auto" w:fill="auto"/>
          </w:tcPr>
          <w:p w:rsidR="00903ABB" w:rsidRDefault="00903ABB" w:rsidP="000856AD">
            <w:pPr>
              <w:autoSpaceDE w:val="0"/>
              <w:autoSpaceDN w:val="0"/>
              <w:adjustRightInd w:val="0"/>
              <w:jc w:val="center"/>
            </w:pPr>
            <w:r w:rsidRPr="00085029">
              <w:rPr>
                <w:sz w:val="26"/>
                <w:szCs w:val="26"/>
              </w:rPr>
              <w:t>ОКВЭД</w:t>
            </w:r>
          </w:p>
        </w:tc>
        <w:tc>
          <w:tcPr>
            <w:tcW w:w="1666" w:type="dxa"/>
            <w:shd w:val="clear" w:color="auto" w:fill="auto"/>
          </w:tcPr>
          <w:p w:rsidR="00903ABB" w:rsidRPr="00085029" w:rsidRDefault="00903ABB" w:rsidP="000856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5029">
              <w:rPr>
                <w:sz w:val="26"/>
                <w:szCs w:val="26"/>
              </w:rPr>
              <w:t>Фактическая деятельность</w:t>
            </w:r>
          </w:p>
        </w:tc>
        <w:tc>
          <w:tcPr>
            <w:tcW w:w="1666" w:type="dxa"/>
            <w:shd w:val="clear" w:color="auto" w:fill="auto"/>
          </w:tcPr>
          <w:p w:rsidR="00903ABB" w:rsidRPr="00085029" w:rsidRDefault="00903ABB" w:rsidP="000856AD">
            <w:pPr>
              <w:autoSpaceDE w:val="0"/>
              <w:autoSpaceDN w:val="0"/>
              <w:adjustRightInd w:val="0"/>
              <w:ind w:left="57"/>
              <w:jc w:val="center"/>
              <w:rPr>
                <w:bCs/>
                <w:sz w:val="26"/>
                <w:szCs w:val="26"/>
              </w:rPr>
            </w:pPr>
            <w:r w:rsidRPr="00085029">
              <w:rPr>
                <w:sz w:val="26"/>
                <w:szCs w:val="26"/>
              </w:rPr>
              <w:t>Опыт ВЭД/Опыт взаимодействия со страной</w:t>
            </w:r>
          </w:p>
          <w:p w:rsidR="00903ABB" w:rsidRDefault="00903ABB" w:rsidP="00085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903ABB" w:rsidRPr="00085029" w:rsidRDefault="00903ABB" w:rsidP="000856AD">
            <w:pPr>
              <w:autoSpaceDE w:val="0"/>
              <w:autoSpaceDN w:val="0"/>
              <w:adjustRightInd w:val="0"/>
              <w:ind w:left="57"/>
              <w:jc w:val="center"/>
              <w:rPr>
                <w:bCs/>
                <w:sz w:val="26"/>
                <w:szCs w:val="26"/>
              </w:rPr>
            </w:pPr>
            <w:r w:rsidRPr="00085029">
              <w:rPr>
                <w:sz w:val="26"/>
                <w:szCs w:val="26"/>
              </w:rPr>
              <w:t>Вопрос</w:t>
            </w:r>
          </w:p>
          <w:p w:rsidR="00903ABB" w:rsidRDefault="00903ABB" w:rsidP="000856A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03ABB" w:rsidRDefault="00903ABB" w:rsidP="00903ABB">
      <w:pPr>
        <w:autoSpaceDE w:val="0"/>
        <w:autoSpaceDN w:val="0"/>
        <w:adjustRightInd w:val="0"/>
        <w:ind w:left="57"/>
        <w:jc w:val="center"/>
      </w:pPr>
    </w:p>
    <w:p w:rsidR="00903ABB" w:rsidRDefault="00903ABB" w:rsidP="00903ABB">
      <w:pPr>
        <w:autoSpaceDE w:val="0"/>
        <w:autoSpaceDN w:val="0"/>
        <w:adjustRightInd w:val="0"/>
        <w:ind w:left="57"/>
      </w:pPr>
    </w:p>
    <w:p w:rsidR="00903ABB" w:rsidRPr="0005248C" w:rsidRDefault="00903ABB" w:rsidP="00903ABB">
      <w:pPr>
        <w:autoSpaceDE w:val="0"/>
        <w:autoSpaceDN w:val="0"/>
        <w:adjustRightInd w:val="0"/>
        <w:ind w:left="57"/>
        <w:rPr>
          <w:bCs/>
          <w:sz w:val="26"/>
          <w:szCs w:val="26"/>
        </w:rPr>
      </w:pPr>
    </w:p>
    <w:p w:rsidR="00231095" w:rsidRDefault="00231095"/>
    <w:sectPr w:rsidR="00231095" w:rsidSect="00903ABB">
      <w:pgSz w:w="11906" w:h="16838"/>
      <w:pgMar w:top="357" w:right="851" w:bottom="284" w:left="1276" w:header="357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BB"/>
    <w:rsid w:val="00231095"/>
    <w:rsid w:val="0090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9630"/>
  <w15:chartTrackingRefBased/>
  <w15:docId w15:val="{37C6DE87-5AB0-4E72-BD7C-AE9A746A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Красавцева Анна Владимировна</dc:creator>
  <cp:keywords/>
  <dc:description/>
  <cp:lastModifiedBy>Красавцева Анна Владимировна</cp:lastModifiedBy>
  <cp:revision>1</cp:revision>
  <dcterms:created xsi:type="dcterms:W3CDTF">2025-03-13T14:47:00Z</dcterms:created>
  <dcterms:modified xsi:type="dcterms:W3CDTF">2025-03-13T14:49:00Z</dcterms:modified>
</cp:coreProperties>
</file>