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7C" w:rsidRPr="00F90A06" w:rsidRDefault="00F90A06" w:rsidP="00F90A06">
      <w:pPr>
        <w:pStyle w:val="11"/>
        <w:spacing w:after="240"/>
        <w:ind w:firstLine="0"/>
        <w:jc w:val="center"/>
        <w:rPr>
          <w:b/>
        </w:rPr>
      </w:pPr>
      <w:r w:rsidRPr="00F90A06">
        <w:rPr>
          <w:b/>
          <w:lang w:val="en-US"/>
        </w:rPr>
        <w:t>C</w:t>
      </w:r>
      <w:proofErr w:type="spellStart"/>
      <w:r w:rsidRPr="00F90A06">
        <w:rPr>
          <w:b/>
        </w:rPr>
        <w:t>убъекты</w:t>
      </w:r>
      <w:proofErr w:type="spellEnd"/>
      <w:r w:rsidRPr="00F90A06">
        <w:rPr>
          <w:b/>
        </w:rPr>
        <w:t xml:space="preserve"> малого и среднего предпринимательства Республики Коми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"/>
        <w:gridCol w:w="3525"/>
        <w:gridCol w:w="1868"/>
        <w:gridCol w:w="5364"/>
        <w:gridCol w:w="3565"/>
      </w:tblGrid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06" w:rsidRPr="00233058" w:rsidRDefault="00F90A06" w:rsidP="00DE210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33058">
              <w:rPr>
                <w:sz w:val="24"/>
                <w:szCs w:val="24"/>
              </w:rPr>
              <w:t>№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06" w:rsidRPr="00233058" w:rsidRDefault="00F90A06" w:rsidP="00DE210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33058">
              <w:rPr>
                <w:sz w:val="24"/>
                <w:szCs w:val="24"/>
              </w:rPr>
              <w:t>Предприятие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33058">
              <w:rPr>
                <w:sz w:val="24"/>
                <w:szCs w:val="24"/>
              </w:rPr>
              <w:t>ИНН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06" w:rsidRPr="00233058" w:rsidRDefault="00F90A06" w:rsidP="00DE210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33058">
              <w:rPr>
                <w:sz w:val="24"/>
                <w:szCs w:val="24"/>
              </w:rPr>
              <w:t>Основные виды экспортной продукции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A06" w:rsidRPr="00233058" w:rsidRDefault="00F90A06" w:rsidP="00DE210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33058">
              <w:rPr>
                <w:sz w:val="24"/>
                <w:szCs w:val="24"/>
              </w:rPr>
              <w:t>Контакты (телефон, юридический адрес, сайт)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F64A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Ухтинский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экспериментально-механический завод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90A06" w:rsidRPr="00233058" w:rsidRDefault="00F90A06" w:rsidP="00DE210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33058">
              <w:rPr>
                <w:sz w:val="24"/>
                <w:szCs w:val="24"/>
              </w:rPr>
              <w:t>1102004944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06" w:rsidRPr="00233058" w:rsidRDefault="00F90A06" w:rsidP="00DE210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33058">
              <w:rPr>
                <w:sz w:val="24"/>
                <w:szCs w:val="24"/>
              </w:rPr>
              <w:t>Утилизационные теплообменники;</w:t>
            </w:r>
          </w:p>
          <w:p w:rsidR="00F90A06" w:rsidRPr="00233058" w:rsidRDefault="00F90A06" w:rsidP="00DE210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33058">
              <w:rPr>
                <w:sz w:val="24"/>
                <w:szCs w:val="24"/>
              </w:rPr>
              <w:t>Пучки трубные;</w:t>
            </w:r>
          </w:p>
          <w:p w:rsidR="00F90A06" w:rsidRPr="00233058" w:rsidRDefault="00F90A06" w:rsidP="00DE210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33058">
              <w:rPr>
                <w:sz w:val="24"/>
                <w:szCs w:val="24"/>
              </w:rPr>
              <w:t xml:space="preserve">Системы </w:t>
            </w:r>
            <w:proofErr w:type="spellStart"/>
            <w:r w:rsidRPr="00233058">
              <w:rPr>
                <w:sz w:val="24"/>
                <w:szCs w:val="24"/>
              </w:rPr>
              <w:t>шумоглушения</w:t>
            </w:r>
            <w:proofErr w:type="spellEnd"/>
            <w:r w:rsidRPr="00233058">
              <w:rPr>
                <w:sz w:val="24"/>
                <w:szCs w:val="24"/>
              </w:rPr>
              <w:t xml:space="preserve"> и шумоглушители;</w:t>
            </w:r>
          </w:p>
          <w:p w:rsidR="00F90A06" w:rsidRPr="00233058" w:rsidRDefault="00F90A06" w:rsidP="00DE210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33058">
              <w:rPr>
                <w:sz w:val="24"/>
                <w:szCs w:val="24"/>
              </w:rPr>
              <w:t xml:space="preserve">Кожухи </w:t>
            </w:r>
            <w:proofErr w:type="spellStart"/>
            <w:r w:rsidRPr="00233058">
              <w:rPr>
                <w:sz w:val="24"/>
                <w:szCs w:val="24"/>
              </w:rPr>
              <w:t>шумотеплоизолирующие</w:t>
            </w:r>
            <w:proofErr w:type="spellEnd"/>
            <w:r w:rsidRPr="00233058">
              <w:rPr>
                <w:sz w:val="24"/>
                <w:szCs w:val="24"/>
              </w:rPr>
              <w:t>;</w:t>
            </w:r>
          </w:p>
          <w:p w:rsidR="00F90A06" w:rsidRPr="00233058" w:rsidRDefault="00F90A06" w:rsidP="00DE210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33058">
              <w:rPr>
                <w:sz w:val="24"/>
                <w:szCs w:val="24"/>
              </w:rPr>
              <w:t>Резервуары и емкости;</w:t>
            </w:r>
          </w:p>
          <w:p w:rsidR="00F90A06" w:rsidRPr="00233058" w:rsidRDefault="00F90A06" w:rsidP="00DE210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33058">
              <w:rPr>
                <w:sz w:val="24"/>
                <w:szCs w:val="24"/>
              </w:rPr>
              <w:t>Системы выхлопа;</w:t>
            </w:r>
          </w:p>
          <w:p w:rsidR="00F90A06" w:rsidRPr="00233058" w:rsidRDefault="00F90A06" w:rsidP="00DE210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33058">
              <w:rPr>
                <w:sz w:val="24"/>
                <w:szCs w:val="24"/>
              </w:rPr>
              <w:t xml:space="preserve">Компенсаторы и </w:t>
            </w:r>
            <w:proofErr w:type="spellStart"/>
            <w:r w:rsidRPr="00233058">
              <w:rPr>
                <w:sz w:val="24"/>
                <w:szCs w:val="24"/>
              </w:rPr>
              <w:t>газоплотные</w:t>
            </w:r>
            <w:proofErr w:type="spellEnd"/>
            <w:r w:rsidRPr="00233058">
              <w:rPr>
                <w:sz w:val="24"/>
                <w:szCs w:val="24"/>
              </w:rPr>
              <w:t xml:space="preserve"> шиберы;</w:t>
            </w:r>
          </w:p>
          <w:p w:rsidR="00F90A06" w:rsidRPr="00233058" w:rsidRDefault="00F90A06" w:rsidP="00DE210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33058">
              <w:rPr>
                <w:sz w:val="24"/>
                <w:szCs w:val="24"/>
              </w:rPr>
              <w:t>Устройства сужающие быстросменные;</w:t>
            </w:r>
          </w:p>
          <w:p w:rsidR="00F90A06" w:rsidRPr="00233058" w:rsidRDefault="00F90A06" w:rsidP="00DE210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33058">
              <w:rPr>
                <w:sz w:val="24"/>
                <w:szCs w:val="24"/>
              </w:rPr>
              <w:t>Опоры и траверсы трубопроводов;</w:t>
            </w:r>
          </w:p>
          <w:p w:rsidR="00F90A06" w:rsidRPr="00233058" w:rsidRDefault="00F90A06" w:rsidP="00DE210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33058">
              <w:rPr>
                <w:sz w:val="24"/>
                <w:szCs w:val="24"/>
              </w:rPr>
              <w:t>Нестандартное оборудование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33058">
              <w:rPr>
                <w:sz w:val="24"/>
                <w:szCs w:val="24"/>
              </w:rPr>
              <w:t>Тел./Факс: (8216) 74-64-89 Приемная:</w:t>
            </w:r>
          </w:p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(8216) 72-13-40 </w:t>
            </w:r>
          </w:p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169309, г. Республика Коми, Ухта,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Бельгопское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шоссе, 3, 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uemz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</w:p>
          <w:p w:rsidR="00F90A06" w:rsidRPr="00233058" w:rsidRDefault="00F90A06" w:rsidP="00DE210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33058">
              <w:rPr>
                <w:sz w:val="24"/>
                <w:szCs w:val="24"/>
              </w:rPr>
              <w:t>2.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33058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«</w:t>
            </w:r>
            <w:r w:rsidRPr="00233058">
              <w:rPr>
                <w:sz w:val="24"/>
                <w:szCs w:val="24"/>
              </w:rPr>
              <w:t>Воркутинская швейная фабрика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33058">
              <w:rPr>
                <w:sz w:val="24"/>
                <w:szCs w:val="24"/>
              </w:rPr>
              <w:t>1103025954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06" w:rsidRPr="00233058" w:rsidRDefault="00F90A06" w:rsidP="00DE210C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33058">
              <w:rPr>
                <w:sz w:val="24"/>
                <w:szCs w:val="24"/>
              </w:rPr>
              <w:t>Производство одежды (спецодежда, одежда верхняя, кос</w:t>
            </w:r>
            <w:bookmarkStart w:id="0" w:name="_GoBack"/>
            <w:bookmarkEnd w:id="0"/>
            <w:r w:rsidRPr="00233058">
              <w:rPr>
                <w:sz w:val="24"/>
                <w:szCs w:val="24"/>
              </w:rPr>
              <w:t>тюмы, школьная форма)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F90A06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233058">
              <w:rPr>
                <w:sz w:val="24"/>
                <w:szCs w:val="24"/>
              </w:rPr>
              <w:t>8(82151)53289</w:t>
            </w:r>
            <w:r>
              <w:rPr>
                <w:sz w:val="24"/>
                <w:szCs w:val="24"/>
              </w:rPr>
              <w:t xml:space="preserve">, Республика Коми, г. Воркута, </w:t>
            </w:r>
            <w:r w:rsidRPr="00233058">
              <w:rPr>
                <w:sz w:val="24"/>
                <w:szCs w:val="24"/>
              </w:rPr>
              <w:t>б-р Пищевиков,17Б</w:t>
            </w:r>
          </w:p>
        </w:tc>
      </w:tr>
      <w:tr w:rsidR="00F90A06" w:rsidRPr="00233058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СТГ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1121016110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Товарная бумага-основа бытового и санитарно-гигиенического назначения; </w:t>
            </w:r>
          </w:p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Изделия из бумаги бытового и санитарно-гигиенического назначения: полотенца бумажные, туалетная бумага, салфетки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167026 РК,</w:t>
            </w:r>
          </w:p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Республика </w:t>
            </w:r>
            <w:proofErr w:type="gram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Коми,   </w:t>
            </w:r>
            <w:proofErr w:type="gram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г.Сыктывкар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пр. Бумажников, 4; 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sgbi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Телефоны: (8212) 62-02-20</w:t>
            </w:r>
          </w:p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телефон/факс: (8212) 62-02-22</w:t>
            </w:r>
          </w:p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Контактное лицо:</w:t>
            </w:r>
          </w:p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Луцай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Дмитрий Михайлович</w:t>
            </w:r>
          </w:p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+7-926-5818633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Воркутинская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энергетическая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1103012257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Угли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марки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F90A06" w:rsidRDefault="00F90A06" w:rsidP="00F90A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169903, Республика Коми, г. Воркута, ул. </w:t>
            </w:r>
            <w:r w:rsidRPr="00F90A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Автозаводская д. 28, +7 9121213818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  <w:p w:rsidR="00F90A06" w:rsidRPr="00DE210C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ИНВЕСТ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1101159825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tooltip="Эта группировка включает:&#10;- оптовую торговлю необработанным лесом;&#10;- оптовую торговлю продуктами первичной обработки леса;&#10;- оптовую торговлю красками и лаками;&#10;- оптовую торговлю строительными материалами, такими как песок, гравий;&#10;- оптовую торговлю обо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46.73</w:t>
              </w:r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167016, Коми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Сыктывкар Г, Карьерный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4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ТИМБЕРЛЕНД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1121023389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tooltip="Эта группировка включает:&#10;- оптовую торговлю необработанным лесом;&#10;- оптовую торговлю продуктами первичной обработки леса;&#10;- оптовую торговлю красками и лаками;&#10;- оптовую торговлю строительными материалами, такими как песок, гравий;&#10;- оптовую торговлю обо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46.73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169200, Коми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Княжпогостский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Емва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Г, Пионерская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14а,.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ТУРАНЛЕС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1101141909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46.73.1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Торговля оптовая древесным сырьем и необработанными лесоматериалами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167000, Коми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Сыктывкар Г, 4-Я Промышленная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33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СЕВЕРНЫЙ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1101099502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46.73.2 </w:t>
              </w:r>
            </w:hyperlink>
            <w:r>
              <w:t xml:space="preserve"> </w:t>
            </w:r>
            <w:proofErr w:type="spellStart"/>
            <w:r w:rsidRPr="00552C63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  <w:proofErr w:type="spellEnd"/>
            <w:r w:rsidRPr="0055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C63">
              <w:rPr>
                <w:rFonts w:ascii="Times New Roman" w:hAnsi="Times New Roman" w:cs="Times New Roman"/>
                <w:sz w:val="24"/>
                <w:szCs w:val="24"/>
              </w:rPr>
              <w:t>оптовая</w:t>
            </w:r>
            <w:proofErr w:type="spellEnd"/>
            <w:r w:rsidRPr="0055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C63">
              <w:rPr>
                <w:rFonts w:ascii="Times New Roman" w:hAnsi="Times New Roman" w:cs="Times New Roman"/>
                <w:sz w:val="24"/>
                <w:szCs w:val="24"/>
              </w:rPr>
              <w:t>пиломатериалами</w:t>
            </w:r>
            <w:proofErr w:type="spellEnd"/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167000, Коми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Сыктывкар Г, Печорская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50, Офис 5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СБЫТЛЕС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1108021921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46.73.1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Торговля оптовая древесным сырьем и необработанными лесоматериалами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169420, Республика Коми,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Троицко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-Печорский Район,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Троицко-Печорск, Квартал Южный, Д 6,.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ФАРАОН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1101123681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46.73.1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Торговля оптовая древесным сырьем и необработанными лесоматериалами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Рк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Г.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Сыктывкар,Ул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Советская, Д 1         Юридический Адрес: 167000,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Рк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Г.Сыктывкар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Ул.Мелиораторов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Д.11, Этаж 2 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ЛЕСКОМ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1101095850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46.73.1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Торговля оптовая древесным сырьем и необработанными лесоматериалами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167000, Коми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Сыктывкар Г, Первомайская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92, Офис 502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ЭКСПОТОРГ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1101154489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46.73.2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52C63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  <w:proofErr w:type="spellEnd"/>
            <w:r w:rsidRPr="0055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C63">
              <w:rPr>
                <w:rFonts w:ascii="Times New Roman" w:hAnsi="Times New Roman" w:cs="Times New Roman"/>
                <w:sz w:val="24"/>
                <w:szCs w:val="24"/>
              </w:rPr>
              <w:t>оптовая</w:t>
            </w:r>
            <w:proofErr w:type="spellEnd"/>
            <w:r w:rsidRPr="0055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C63">
              <w:rPr>
                <w:rFonts w:ascii="Times New Roman" w:hAnsi="Times New Roman" w:cs="Times New Roman"/>
                <w:sz w:val="24"/>
                <w:szCs w:val="24"/>
              </w:rPr>
              <w:t>пиломатериалами</w:t>
            </w:r>
            <w:proofErr w:type="spellEnd"/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167004, Коми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Сыктывкар Г, Маркова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55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ТОРГСЕРВИС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1101085940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52.24.2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Транспортная обработка прочих грузов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167000, Республика Коми, Г Сыктывкар,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4-Я Промышленная, Д 33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ЛОКОМОТИВ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1121014786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tooltip="Эта группировка включает:&#10;- перевозку грузов по железнодорожным путям общего пользования и необщего пользования&#10;Эта группировка не включает:&#10;- складирование и хранение грузов, см. 52.10;&#10;- деятельность грузовых терминалов, см. 52.21;&#10;- деятельность инфрас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49.2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железнодорожного транспорта: грузовые перевозки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167026, Коми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Сыктывкар Г,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Ухтинское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Ш, 46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ПАРМА ПЭВ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1121012080</w:t>
            </w:r>
          </w:p>
        </w:tc>
        <w:tc>
          <w:tcPr>
            <w:tcW w:w="180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Эта группировка включает:&#10;- распиловку, строгание и другие виды механической обработки древесины, в том числе профилирование пиломатериалов по кромке;&#10;- расщепление, очистку или рубку бревен;&#10;- производство деревянных железнодорожных шпал;&#10;- производство " w:history="1"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16.10 </w:t>
              </w:r>
            </w:hyperlink>
            <w:r w:rsidRPr="00134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Распиловка и строгание древесины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Рк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Г.Сыктывкар,Ухтинское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Шоссе, Д 63 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КОСЛАН ЛЕС-ЭКСПОРТ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1121025724</w:t>
            </w:r>
          </w:p>
        </w:tc>
        <w:tc>
          <w:tcPr>
            <w:tcW w:w="180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Эта группировка включает:&#10;- распиловку, строгание и другие виды механической обработки древесины, в том числе профилирование пиломатериалов по кромке;&#10;- расщепление, очистку или рубку бревен;&#10;- производство деревянных железнодорожных шпал;&#10;- производство " w:history="1"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16.10 </w:t>
              </w:r>
            </w:hyperlink>
            <w:r w:rsidRPr="00134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Распиловка и строгание древесины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169270, Коми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Удорский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Усогорск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Привокзальная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19,.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КОСЛАН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1121021920</w:t>
            </w:r>
          </w:p>
        </w:tc>
        <w:tc>
          <w:tcPr>
            <w:tcW w:w="180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Эта группировка включает:&#10;- распиловку, строгание и другие виды механической обработки древесины, в том числе профилирование пиломатериалов по кромке;&#10;- расщепление, очистку или рубку бревен;&#10;- производство деревянных железнодорожных шпал;&#10;- производство " w:history="1"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16.10 </w:t>
              </w:r>
            </w:hyperlink>
            <w:r w:rsidRPr="00134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Распиловка и строгание древесины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169270, Коми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Удорский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Усогорск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Привокзальная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19,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ЗЕЛЕНЫЙ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1121022882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tooltip="Эта группировка включает:&#10;- оптовую торговлю необработанным лесом;&#10;- оптовую торговлю продуктами первичной обработки леса;&#10;- оптовую торговлю красками и лаками;&#10;- оптовую торговлю строительными материалами, такими как песок, гравий;&#10;- оптовую торговлю обо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46.73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tooltip="Расположение на карте организации ООО ЗЕЛЕНЫЙ ЛЕС" w:history="1"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Г </w:t>
              </w:r>
              <w:proofErr w:type="spellStart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Сыктывкар,Ул</w:t>
              </w:r>
              <w:proofErr w:type="spellEnd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Первомайская, Д 72 Юридический Адрес: 169225, Республика Коми, </w:t>
              </w:r>
              <w:proofErr w:type="spellStart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Княжпогостский</w:t>
              </w:r>
              <w:proofErr w:type="spellEnd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Район, </w:t>
              </w:r>
              <w:proofErr w:type="spellStart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Пгт</w:t>
              </w:r>
              <w:proofErr w:type="spellEnd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</w:t>
              </w:r>
              <w:proofErr w:type="spellStart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Синдор</w:t>
              </w:r>
              <w:proofErr w:type="spellEnd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, </w:t>
              </w:r>
              <w:proofErr w:type="spellStart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Ул</w:t>
              </w:r>
              <w:proofErr w:type="spellEnd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Гагарина, Д 7,..</w:t>
              </w:r>
            </w:hyperlink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1102060995</w:t>
            </w:r>
          </w:p>
        </w:tc>
        <w:tc>
          <w:tcPr>
            <w:tcW w:w="1807" w:type="pct"/>
          </w:tcPr>
          <w:p w:rsidR="00F90A06" w:rsidRPr="00134815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tooltip="Эта группировка включает:&#10;- распиловку, строгание и другие виды механической обработки древесины, в том числе профилирование пиломатериалов по кромке;&#10;- расщепление, очистку или рубку бревен;&#10;- производство деревянных железнодорожных шпал;&#10;- производство " w:history="1"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16.10 </w:t>
              </w:r>
            </w:hyperlink>
            <w:r w:rsidRPr="00134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Распиловка и строгание древесины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169314, Коми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Ухта Г,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Чибьюский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Пер, 5, 30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НАФТАПРОМГРУПП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7715335456</w:t>
            </w:r>
          </w:p>
        </w:tc>
        <w:tc>
          <w:tcPr>
            <w:tcW w:w="1807" w:type="pct"/>
          </w:tcPr>
          <w:p w:rsidR="00F90A06" w:rsidRPr="00134815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tooltip="Эта группировка включает:&#10;- распиловку, строгание и другие виды механической обработки древесины, в том числе профилирование пиломатериалов по кромке;&#10;- расщепление, очистку или рубку бревен;&#10;- производство деревянных железнодорожных шпал;&#10;- производство " w:history="1"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16.10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4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Распиловка и строгание древесины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tooltip="Расположение на карте организации ООО НАФТАПРОМГРУПП" w:history="1"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168200, Коми </w:t>
              </w:r>
              <w:proofErr w:type="spellStart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Респ</w:t>
              </w:r>
              <w:proofErr w:type="spellEnd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, </w:t>
              </w:r>
              <w:proofErr w:type="spellStart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Сыктывдинский</w:t>
              </w:r>
              <w:proofErr w:type="spellEnd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Р-Н, Зеленец С, </w:t>
              </w:r>
              <w:proofErr w:type="spellStart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Ухтинское</w:t>
              </w:r>
              <w:proofErr w:type="spellEnd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Ш, Дом 63 </w:t>
              </w:r>
            </w:hyperlink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1187" w:type="pct"/>
          </w:tcPr>
          <w:p w:rsidR="00F90A06" w:rsidRPr="00DE210C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E2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 КНЯЖПОГОСТСКИЙ ЗАВОД ДВП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1121022723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46.73.6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Торговля оптовая прочими строительными материалами и изделиями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169200, Республика Коми,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Княжпогостский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Район, Г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Емва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Ленинградская, Д 30,.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СЛАВ-ЛЕС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1101087673</w:t>
            </w:r>
          </w:p>
        </w:tc>
        <w:tc>
          <w:tcPr>
            <w:tcW w:w="1807" w:type="pct"/>
          </w:tcPr>
          <w:p w:rsidR="00F90A06" w:rsidRPr="00134815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tooltip="Эта группировка включает:&#10;- распиловку, строгание и другие виды механической обработки древесины, в том числе профилирование пиломатериалов по кромке;&#10;- расщепление, очистку или рубку бревен;&#10;- производство деревянных железнодорожных шпал;&#10;- производство " w:history="1"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16.10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4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Распиловка и строгание древесины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167014, Республика Коми, Г Сыктывкар,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Нагорная, Д 30 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СТРОЙМОНТАЖ - СЕВЕР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1101107640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46.73.1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Торговля оптовая древесным сырьем и необработанными лесоматериалами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Г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Сыктывкар,Ул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Первомайская, Д 78. Юридический Адрес: 167000, Коми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Сыктывкар Г, Домны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Каликовой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 36,..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МЕДАЛЬ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1101086398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46.73.1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Торговля оптовая древесным сырьем и необработанными лесоматериалами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167000, Коми Республика, Город Сыктывкар, Улица Карла Маркса, 218, 3 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ЭКОЛЕСПРОМ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1101009668</w:t>
            </w:r>
          </w:p>
        </w:tc>
        <w:tc>
          <w:tcPr>
            <w:tcW w:w="1807" w:type="pct"/>
          </w:tcPr>
          <w:p w:rsidR="00F90A06" w:rsidRPr="00134815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tooltip="Эта группировка включает:&#10;- распиловку, строгание и другие виды механической обработки древесины, в том числе профилирование пиломатериалов по кромке;&#10;- расщепление, очистку или рубку бревен;&#10;- производство деревянных железнодорожных шпал;&#10;- производство " w:history="1"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4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Распиловка и строгание древесины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167011, Коми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Сыктывкар Г,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Тентюковская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19,.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ЛЕСТРАНС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1121012267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46.73.1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Торговля оптовая древесным сырьем и необработанными лесоматериалами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Г.Сыктывкар,Ухтинское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Шоссе, Д 84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РЕГИОН НГК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1101151150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tooltip="Эта группировка включает:&#10;- все виды перевозок грузов наземным транспортом, кроме перевозок железнодорожным транспортом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49.4</w:t>
              </w:r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  <w:r w:rsidRPr="00552C63">
              <w:rPr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167009, Коми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Сыктывкар Г,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Банбана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5, 16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СОСНОГОРСКАЯ ШВЕЙНАЯ ФАБРИКА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1108012099</w:t>
            </w:r>
          </w:p>
        </w:tc>
        <w:tc>
          <w:tcPr>
            <w:tcW w:w="1807" w:type="pct"/>
          </w:tcPr>
          <w:p w:rsidR="00F90A06" w:rsidRPr="00134815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tooltip="Эта группировка включает:&#10;- производство рабочей и специальной одежды, в том числе комплектов, курток, блейзеров, брюк, комбинезонов, фартуков, жилетов, халатов;&#10;- пошив производственной одежды по индивидуальному заказу населения&#10;Эта группировка не включа" w:history="1"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14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12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4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спецодежды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Республика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Коми,Г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Сосногорск,Фабричный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Проезд, Д 1 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ИНТЕР АВИА ТРЕЙД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1102069807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tooltip="Эта группировка не включает:&#10;- оптовую торговлю от собственного имени, см. 46.2-46.9;&#10;- розничную торговлю, осуществляемую комиссионными агентами вне магазинов, см. 47.99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46.14.2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агентов по оптовой торговле судами, летательными аппаратами и прочими транспортными средствами, не включенными в другие группировки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169300, Коми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Ухта Г, Ленина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Пр-Кт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71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МЕТАЛЛ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1102068433</w:t>
            </w:r>
          </w:p>
        </w:tc>
        <w:tc>
          <w:tcPr>
            <w:tcW w:w="1807" w:type="pct"/>
          </w:tcPr>
          <w:p w:rsidR="00F90A06" w:rsidRPr="00134815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tooltip="Эта группировка включает:&#10;- распиловку, строгание и другие виды механической обработки древесины, в том числе профилирование пиломатериалов по кромке;&#10;- расщепление, очистку или рубку бревен;&#10;- производство деревянных железнодорожных шпал;&#10;- производство " w:history="1"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4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Распиловка и строгание древесины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169300, Коми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Ухта Г, Печорская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33, Строение 6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СПЕЦЛЕС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1101086503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46.73.1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Торговля оптовая древесным сырьем и необработанными лесоматериалами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167000, Республика Коми, Г Сыктывкар,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Куратова, Д 3,.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ЛЕСИНТЕРСТРОЙ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1101056227</w:t>
            </w:r>
          </w:p>
        </w:tc>
        <w:tc>
          <w:tcPr>
            <w:tcW w:w="1807" w:type="pct"/>
          </w:tcPr>
          <w:p w:rsidR="00F90A06" w:rsidRPr="00134815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tooltip="Эта группировка включает:&#10;- распиловку, строгание и другие виды механической обработки древесины, в том числе профилирование пиломатериалов по кромке;&#10;- расщепление, очистку или рубку бревен;&#10;- производство деревянных железнодорожных шпал;&#10;- производство " w:history="1"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4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Распиловка и строгание древесины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167000, Республика Коми, Г Сыктывкар,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Горького, Д 13а,.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ВУДЭКС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1101080237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5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46.73.1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Торговля оптовая древесным сырьем и необработанными лесоматериалами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6" w:tooltip="Расположение на карте организации ООО Вудэкс" w:history="1"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167005, Коми </w:t>
              </w:r>
              <w:proofErr w:type="spellStart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Респ</w:t>
              </w:r>
              <w:proofErr w:type="spellEnd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, Сыктывкар Г, Покровский Б-Р, 5, 64 </w:t>
              </w:r>
            </w:hyperlink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ПАРМА СТРОЙСНАБ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1101052656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 w:tooltip="Эта группировка включает:&#10;- оптовую торговлю деревянными предметами, плетеными изделиями и изделиями из пробки и т. д.;&#10;- оптовую торговлю велосипедами, деталями и принадлежностями для них;&#10;- оптовую торговлю канцелярией, книгами, журналами и газетами;&#10;- 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46.49</w:t>
              </w:r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  <w:r w:rsidRPr="00552C63">
              <w:rPr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Торговля оптовая прочими бытовыми товарами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167005, Коми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Сыктывкар Г, Покровский Б-Р, Дом 14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САВАЛАН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1101144466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tooltip="Эта группировка включает:&#10;- услуги по предоставлению питания потребителям, независимо от того, подаются ли они в специальных местах общепита или в ресторанах самообслуживания, едят их в помещении, забирают с собой или заказывают для доставки на дом;&#10;- под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56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tooltip="Расположение на карте организации ООО САВАЛАН" w:history="1"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 167000, Коми </w:t>
              </w:r>
              <w:proofErr w:type="spellStart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Респ</w:t>
              </w:r>
              <w:proofErr w:type="spellEnd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, Сыктывкар Г, </w:t>
              </w:r>
              <w:proofErr w:type="spellStart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Сысольское</w:t>
              </w:r>
              <w:proofErr w:type="spellEnd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Ш, 42, 8 </w:t>
              </w:r>
            </w:hyperlink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36.</w:t>
            </w:r>
          </w:p>
        </w:tc>
        <w:tc>
          <w:tcPr>
            <w:tcW w:w="1187" w:type="pct"/>
          </w:tcPr>
          <w:p w:rsidR="00F90A06" w:rsidRPr="00DE210C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2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E21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УХТИНСКИЙ ЗАВОД СТРОИТЕЛЬНЫХ МАТЕРИАЛОВ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1102027613</w:t>
            </w:r>
          </w:p>
        </w:tc>
        <w:tc>
          <w:tcPr>
            <w:tcW w:w="1807" w:type="pct"/>
          </w:tcPr>
          <w:p w:rsidR="00F90A06" w:rsidRPr="00134815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Pr="00134815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23.52.1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4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 негашеной, гашеной и гидравлической извести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Республика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Коми,Г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Ухта,Бельгоп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 Юридический Адрес: 169300,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Рк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Г.Ухта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Ул.Индустриальная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2-Я, Д.17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ДОКА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1101053579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1" w:tooltip="Эта группировка включает:&#10;- отправление грузов;&#10;- подготовку или организацию перевозки грузов сухопутным, водным или воздушным транспортом;&#10;- организацию отправки партий грузов или поштучных отправлений сухопутным, воздушным или водным транспортом (включа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52.29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вспомогательная прочая, связанная с перевозками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167000, Коми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Сыктывкар Г, Ленина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4,..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СЕВЕРНЫЕ ЛЕСОМАТЕРИАЛЫ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1101052208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tooltip="Эта группировка включает:&#10;- оптовую торговлю необработанным лесом;&#10;- оптовую торговлю продуктами первичной обработки леса;&#10;- оптовую торговлю красками и лаками;&#10;- оптовую торговлю строительными материалами, такими как песок, гравий;&#10;- оптовую торговлю обо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46.73</w:t>
              </w:r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 167001, Республика Коми, Г Сыктывкар,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Колхозная, Д 42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АВТО-ТРЕЙН ЛОГИСТИК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1102075230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" w:tooltip="Эта группировка включает:&#10;- отправление грузов;&#10;- подготовку или организацию перевозки грузов сухопутным, водным или воздушным транспортом;&#10;- организацию отправки партий грузов или поштучных отправлений сухопутным, воздушным или водным транспортом (включа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52.29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вспомогательная прочая, связанная с перевозками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169312, Республика Коми, Г Ухта, Проезд Строителей, Д 21,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ТРАНСПОГРУЗКА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1102029850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tooltip="Эта группировка включает:&#10;- отправление грузов;&#10;- подготовку или организацию перевозки грузов сухопутным, водным или воздушным транспортом;&#10;- организацию отправки партий грузов или поштучных отправлений сухопутным, воздушным или водным транспортом (включа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52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вспомогательная прочая, связанная с перевозками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 w:tooltip="Искать все организации с адресом 169300, РЕСПУБЛИКА КОМИ, Г УХТА, УЛ ВОКЗАЛЬНАЯ, Д 3" w:history="1"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169300, Республика Коми, Г Ухта, </w:t>
              </w:r>
              <w:proofErr w:type="spellStart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Ул</w:t>
              </w:r>
              <w:proofErr w:type="spellEnd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Вокзальная, Д 3 </w:t>
              </w:r>
            </w:hyperlink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МЕТАЛЛОТОРГ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1101030099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tooltip="Эта группировка включает:&#10;- оптовую торговлю различными товарами без конкретной специализации" w:history="1"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46.90 </w:t>
              </w:r>
            </w:hyperlink>
            <w:r>
              <w:t xml:space="preserve"> </w:t>
            </w:r>
            <w:proofErr w:type="spellStart"/>
            <w:r w:rsidRPr="00552C63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  <w:proofErr w:type="spellEnd"/>
            <w:r w:rsidRPr="0055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C63">
              <w:rPr>
                <w:rFonts w:ascii="Times New Roman" w:hAnsi="Times New Roman" w:cs="Times New Roman"/>
                <w:sz w:val="24"/>
                <w:szCs w:val="24"/>
              </w:rPr>
              <w:t>оптовая</w:t>
            </w:r>
            <w:proofErr w:type="spellEnd"/>
            <w:r w:rsidRPr="0055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C63">
              <w:rPr>
                <w:rFonts w:ascii="Times New Roman" w:hAnsi="Times New Roman" w:cs="Times New Roman"/>
                <w:sz w:val="24"/>
                <w:szCs w:val="24"/>
              </w:rPr>
              <w:t>неспециализированная</w:t>
            </w:r>
            <w:proofErr w:type="spellEnd"/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 </w:t>
            </w:r>
            <w:proofErr w:type="spellStart"/>
            <w:proofErr w:type="gram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Сыктывкар,Ул</w:t>
            </w:r>
            <w:proofErr w:type="spellEnd"/>
            <w:proofErr w:type="gram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Петрозаводская, Д 29,. Юридический Адрес: 167000, Коми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Сыктывкар Г, 4-Я Промышленная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11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ФИРМА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ПАРМА ПРОФИТ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1101047166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46.73.1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Торговля оптовая древесным сырьем и необработанными лесоматериалами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Сыктывкар,Ул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Интернациональная, Д 157           Юридический Адрес: 167000, Коми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Сыктывкар Г, Первомайская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47, 13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ЛПК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ЛЕСПРОМ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1115002856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tooltip="Эта группировка включает:&#10;- строительство автомагистралей, автомобильных дорог, в том числе улично-дорожных сетей, тротуаров и пешеходных дорожек, а также элементов их обустройства;&#10;- устройство дорожных одежд и покрытий на автомобильных дорогах, в том чи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42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11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Строительство автомобильных дорог и автомагистралей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Республика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Коми,Pп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Троицко-Печорск,Ул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Советская, Д 72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ЗВЭК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ПРОГРЕСС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1102042675</w:t>
            </w:r>
          </w:p>
        </w:tc>
        <w:tc>
          <w:tcPr>
            <w:tcW w:w="180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ooltip="Эта группировка включает:&#10;- производство различного электрического оборудования, кроме двигателей, генераторов и трансформаторов, батарей и аккумуляторов, проводов и кабелей, светильников и бытовых приборов&#10;Эта группировка включает:&#10;- производство зарядны" w:history="1"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27.90 </w:t>
              </w:r>
            </w:hyperlink>
            <w:r>
              <w:t xml:space="preserve"> </w:t>
            </w:r>
            <w:proofErr w:type="spellStart"/>
            <w:r w:rsidRPr="00134815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proofErr w:type="spellEnd"/>
            <w:r w:rsidRPr="0013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15">
              <w:rPr>
                <w:rFonts w:ascii="Times New Roman" w:hAnsi="Times New Roman" w:cs="Times New Roman"/>
                <w:sz w:val="24"/>
                <w:szCs w:val="24"/>
              </w:rPr>
              <w:t>прочего</w:t>
            </w:r>
            <w:proofErr w:type="spellEnd"/>
            <w:r w:rsidRPr="0013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15">
              <w:rPr>
                <w:rFonts w:ascii="Times New Roman" w:hAnsi="Times New Roman" w:cs="Times New Roman"/>
                <w:sz w:val="24"/>
                <w:szCs w:val="24"/>
              </w:rPr>
              <w:t>электрического</w:t>
            </w:r>
            <w:proofErr w:type="spellEnd"/>
            <w:r w:rsidRPr="00134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4815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169336, Коми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Ухта Г, Водный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Пгт</w:t>
            </w:r>
            <w:proofErr w:type="spellEnd"/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ПК ДЕРЕВООБРАБОТКА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1101088243</w:t>
            </w:r>
          </w:p>
        </w:tc>
        <w:tc>
          <w:tcPr>
            <w:tcW w:w="1807" w:type="pct"/>
          </w:tcPr>
          <w:p w:rsidR="00F90A06" w:rsidRPr="00134815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16.1 </w:t>
              </w:r>
            </w:hyperlink>
            <w:r w:rsidRPr="00134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Распиловка и строгание древесины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 w:tooltip="Расположение на карте организации ООО ПКД" w:history="1"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167000, Коми </w:t>
              </w:r>
              <w:proofErr w:type="spellStart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Респ</w:t>
              </w:r>
              <w:proofErr w:type="spellEnd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, Сыктывкар Г, 1-Я Промышленная </w:t>
              </w:r>
              <w:proofErr w:type="spellStart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Ул</w:t>
              </w:r>
              <w:proofErr w:type="spellEnd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, 33 </w:t>
              </w:r>
            </w:hyperlink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ФОРЕСТ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1101054519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2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46.73.1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Торговля оптовая древесным сырьем и необработанными лесоматериалами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3" w:tooltip="Расположение на карте организации ООО ФОРЕСТ" w:history="1"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167000, Республика Коми, Г Сыктывкар, </w:t>
              </w:r>
              <w:proofErr w:type="spellStart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Ул</w:t>
              </w:r>
              <w:proofErr w:type="spellEnd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Первомайская, Д 92, Офис 502 </w:t>
              </w:r>
            </w:hyperlink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СЕВЛЕСЭКСПОРТ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1101092930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4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46.73.1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Торговля оптовая древесным сырьем и необработанными лесоматериалами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167031, Республика Коми, Г Сыктывкар,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Первомайская, Д 20,..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КОМИИМПЭКС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1101008777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5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46.73.1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Торговля оптовая древесным сырьем и необработанными лесоматериалами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Сыктывкар,Ул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Советская, Д 3 Юридический Адрес: 169243, Коми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Удорский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Р-Н, Солнечный П, Промышленная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23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ТД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АКТЕОН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1101098971</w:t>
            </w:r>
          </w:p>
        </w:tc>
        <w:tc>
          <w:tcPr>
            <w:tcW w:w="1807" w:type="pct"/>
          </w:tcPr>
          <w:p w:rsidR="00F90A06" w:rsidRPr="00134815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6" w:tooltip="Эта группировка включает:&#10;- распиловку, строгание и другие виды механической обработки древесины, в том числе профилирование пиломатериалов по кромке;&#10;- расщепление, очистку или рубку бревен;&#10;- производство деревянных железнодорожных шпал;&#10;- производство " w:history="1"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16</w:t>
              </w:r>
              <w:r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348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Распиловка и строгание древесины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167000, Коми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Сыктывкар Г, Первомайская </w:t>
            </w:r>
            <w:proofErr w:type="spellStart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</w:t>
            </w:r>
            <w:proofErr w:type="spellEnd"/>
            <w:r w:rsidRPr="002330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20, 153</w:t>
            </w:r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СЕВЕРТРАНСКОМ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1101147210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7" w:tooltip="Эта группировка включает:&#10;- все виды перевозок грузов наземным транспортом, кроме перевозок железнодорожным транспортом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49.4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8" w:tooltip="Расположение на карте организации ООО СЕВЕРТРАНСКОМ" w:history="1"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167001, Республика Коми, Г Сыктывкар, </w:t>
              </w:r>
              <w:proofErr w:type="spellStart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Ул</w:t>
              </w:r>
              <w:proofErr w:type="spellEnd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 Коммунистическая, Д </w:t>
              </w:r>
              <w:proofErr w:type="gramStart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46,..</w:t>
              </w:r>
              <w:proofErr w:type="gramEnd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 </w:t>
              </w:r>
            </w:hyperlink>
          </w:p>
        </w:tc>
      </w:tr>
      <w:tr w:rsidR="00F90A06" w:rsidRPr="00F90A06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ФОРЕСТ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058">
              <w:rPr>
                <w:rFonts w:ascii="Times New Roman" w:hAnsi="Times New Roman" w:cs="Times New Roman"/>
                <w:sz w:val="24"/>
                <w:szCs w:val="24"/>
              </w:rPr>
              <w:t>1101089590</w:t>
            </w:r>
          </w:p>
        </w:tc>
        <w:tc>
          <w:tcPr>
            <w:tcW w:w="1807" w:type="pct"/>
          </w:tcPr>
          <w:p w:rsidR="00F90A06" w:rsidRPr="00552C63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9" w:tooltip="Эта группировка включает:&#10;- оптовую торговлю необработанным лесом;&#10;- оптовую торговлю продуктами первичной обработки леса;&#10;- оптовую торговлю красками и лаками;&#10;- оптовую торговлю строительными материалами, такими как песок, гравий;&#10;- оптовую торговлю обо" w:history="1">
              <w:r w:rsidRPr="00552C63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46.73</w:t>
              </w:r>
              <w:r w:rsidRPr="00233058">
                <w:rPr>
                  <w:rFonts w:ascii="Times New Roman" w:hAnsi="Times New Roman" w:cs="Times New Roman"/>
                  <w:sz w:val="24"/>
                  <w:szCs w:val="24"/>
                </w:rPr>
                <w:t> </w:t>
              </w:r>
            </w:hyperlink>
            <w:r w:rsidRPr="00552C6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Торговля оптовая лесоматериалами, строительными материалами и санитарно-техническим оборудованием</w:t>
            </w:r>
          </w:p>
        </w:tc>
        <w:tc>
          <w:tcPr>
            <w:tcW w:w="1201" w:type="pct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0" w:tooltip="Расположение на карте организации ООО Форест Транс" w:history="1"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 xml:space="preserve">167000, Республика Коми, Г Сыктывкар, </w:t>
              </w:r>
              <w:proofErr w:type="spellStart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Дырнос</w:t>
              </w:r>
              <w:proofErr w:type="spellEnd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, Д 88</w:t>
              </w:r>
              <w:proofErr w:type="gramStart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а,..</w:t>
              </w:r>
              <w:proofErr w:type="gramEnd"/>
              <w:r w:rsidRPr="00233058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 </w:t>
              </w:r>
            </w:hyperlink>
          </w:p>
        </w:tc>
      </w:tr>
      <w:tr w:rsidR="00F90A06" w:rsidRPr="00233058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Сыктывкарский фанерный завод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1121009024</w:t>
            </w:r>
          </w:p>
        </w:tc>
        <w:tc>
          <w:tcPr>
            <w:tcW w:w="1807" w:type="pct"/>
          </w:tcPr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троительство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онолитное домостроение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ранспортное машиностроение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паковка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удостроение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формление экстерьера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формление интерьера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роизводство мебели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етская мебель и оборудование детских площадок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орговое, сервисное и складское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ебельные заготовки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ебель для спален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ебель для офиса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ухонная мебель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етская мебель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рихожие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орговое и выставочное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нутренняя отделка помещений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теновые панели</w:t>
            </w:r>
          </w:p>
        </w:tc>
        <w:tc>
          <w:tcPr>
            <w:tcW w:w="1201" w:type="pct"/>
          </w:tcPr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продаж ДСП: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+7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293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777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sale@lamarty.ru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www.lamarty.ru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Приемная: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+7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8212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293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700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info@plypan.com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www.plypan.com</w:t>
            </w:r>
          </w:p>
          <w:p w:rsidR="00F90A06" w:rsidRPr="00B10EC0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местонахождения:</w:t>
            </w:r>
          </w:p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167026, </w:t>
            </w:r>
            <w:proofErr w:type="spellStart"/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г.Сыктывкар</w:t>
            </w:r>
            <w:proofErr w:type="spellEnd"/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Ухтинское</w:t>
            </w:r>
            <w:proofErr w:type="spellEnd"/>
            <w:r w:rsidRPr="00B10E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шоссе, 66</w:t>
            </w:r>
          </w:p>
        </w:tc>
      </w:tr>
      <w:tr w:rsidR="00F90A06" w:rsidRPr="00233058" w:rsidTr="00F90A06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A06" w:rsidRPr="00233058" w:rsidRDefault="00F90A06" w:rsidP="00DE210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53.</w:t>
            </w:r>
          </w:p>
        </w:tc>
        <w:tc>
          <w:tcPr>
            <w:tcW w:w="118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 «Сыктывкарский лесопильно-деревообрабатывающий комбинат»</w:t>
            </w:r>
          </w:p>
        </w:tc>
        <w:tc>
          <w:tcPr>
            <w:tcW w:w="629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1101148661</w:t>
            </w:r>
          </w:p>
        </w:tc>
        <w:tc>
          <w:tcPr>
            <w:tcW w:w="1807" w:type="pct"/>
          </w:tcPr>
          <w:p w:rsidR="00F90A06" w:rsidRPr="00233058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Пиломатериалы,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пеллеты</w:t>
            </w:r>
            <w:proofErr w:type="spellEnd"/>
          </w:p>
        </w:tc>
        <w:tc>
          <w:tcPr>
            <w:tcW w:w="1201" w:type="pct"/>
          </w:tcPr>
          <w:p w:rsidR="00F90A06" w:rsidRPr="00C60FB7" w:rsidRDefault="00F90A06" w:rsidP="00DE2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Тел. +7(8212)400-004, </w:t>
            </w:r>
            <w:hyperlink r:id="rId61" w:history="1">
              <w:r w:rsidRPr="00B4240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sldk</w:t>
              </w:r>
              <w:r w:rsidRPr="00C60FB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  <w:r w:rsidRPr="00B4240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sldk</w:t>
              </w:r>
              <w:r w:rsidRPr="00C60FB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4240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Pr="00C60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hyperlink r:id="rId62" w:history="1">
              <w:r w:rsidRPr="00B4240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B42406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:</w:t>
              </w:r>
              <w:r w:rsidRPr="00C60FB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//</w:t>
              </w:r>
              <w:r w:rsidRPr="00B4240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60FB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B4240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sldk</w:t>
              </w:r>
              <w:proofErr w:type="spellEnd"/>
              <w:r w:rsidRPr="00C60FB7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B42406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com</w:t>
              </w:r>
            </w:hyperlink>
            <w:r w:rsidRPr="00C60F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юридический адрес: 167009, Республика Коми, г. Сыктывкар, ул. Лесозаводская, д. 15</w:t>
            </w:r>
          </w:p>
        </w:tc>
      </w:tr>
    </w:tbl>
    <w:p w:rsidR="00233058" w:rsidRPr="00233058" w:rsidRDefault="00233058" w:rsidP="00233058">
      <w:pPr>
        <w:pStyle w:val="11"/>
        <w:ind w:firstLine="0"/>
        <w:jc w:val="right"/>
      </w:pPr>
    </w:p>
    <w:sectPr w:rsidR="00233058" w:rsidRPr="00233058" w:rsidSect="00233058"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51"/>
    <w:rsid w:val="00057192"/>
    <w:rsid w:val="000F454F"/>
    <w:rsid w:val="00106B68"/>
    <w:rsid w:val="00134815"/>
    <w:rsid w:val="00175B6A"/>
    <w:rsid w:val="0020217C"/>
    <w:rsid w:val="00233058"/>
    <w:rsid w:val="003423AA"/>
    <w:rsid w:val="003E1EBB"/>
    <w:rsid w:val="004E4618"/>
    <w:rsid w:val="0050695F"/>
    <w:rsid w:val="00552C63"/>
    <w:rsid w:val="00592497"/>
    <w:rsid w:val="006639EE"/>
    <w:rsid w:val="00730DA3"/>
    <w:rsid w:val="0087655C"/>
    <w:rsid w:val="00981D10"/>
    <w:rsid w:val="00993ED1"/>
    <w:rsid w:val="00A7686A"/>
    <w:rsid w:val="00B10EC0"/>
    <w:rsid w:val="00B16397"/>
    <w:rsid w:val="00B52751"/>
    <w:rsid w:val="00BD74FF"/>
    <w:rsid w:val="00BE4020"/>
    <w:rsid w:val="00C60FB7"/>
    <w:rsid w:val="00C8321A"/>
    <w:rsid w:val="00C91F09"/>
    <w:rsid w:val="00D30E98"/>
    <w:rsid w:val="00DA14BF"/>
    <w:rsid w:val="00DB732F"/>
    <w:rsid w:val="00DC7F4C"/>
    <w:rsid w:val="00DE210C"/>
    <w:rsid w:val="00E36CCC"/>
    <w:rsid w:val="00E8043F"/>
    <w:rsid w:val="00EC7088"/>
    <w:rsid w:val="00F413E2"/>
    <w:rsid w:val="00F64AAF"/>
    <w:rsid w:val="00F90A06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E6F2"/>
  <w15:docId w15:val="{3F0509A9-5B3A-429B-AD17-13C9417A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088"/>
    <w:pPr>
      <w:spacing w:after="200" w:line="276" w:lineRule="auto"/>
    </w:pPr>
    <w:rPr>
      <w:rFonts w:ascii="Cambria" w:eastAsia="Times New Roman" w:hAnsi="Cambria" w:cs="Cambria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D30E98"/>
    <w:pPr>
      <w:keepNext/>
      <w:spacing w:after="0" w:line="240" w:lineRule="auto"/>
      <w:jc w:val="center"/>
      <w:outlineLvl w:val="0"/>
    </w:pPr>
    <w:rPr>
      <w:rFonts w:ascii="SchoolBook" w:hAnsi="SchoolBook" w:cs="Times New Roman"/>
      <w:sz w:val="44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30E98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32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D30E98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D30E98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D30E98"/>
    <w:pPr>
      <w:spacing w:before="240" w:after="60"/>
      <w:ind w:left="1008" w:hanging="1008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qFormat/>
    <w:rsid w:val="00D30E98"/>
    <w:pPr>
      <w:spacing w:before="240" w:after="60"/>
      <w:ind w:left="1152" w:hanging="1152"/>
      <w:outlineLvl w:val="5"/>
    </w:pPr>
    <w:rPr>
      <w:rFonts w:ascii="Times New Roman" w:hAnsi="Times New Roman" w:cs="Times New Roman"/>
      <w:b/>
      <w:bCs/>
      <w:lang w:val="ru-RU"/>
    </w:rPr>
  </w:style>
  <w:style w:type="paragraph" w:styleId="7">
    <w:name w:val="heading 7"/>
    <w:basedOn w:val="a"/>
    <w:next w:val="a"/>
    <w:link w:val="70"/>
    <w:uiPriority w:val="9"/>
    <w:qFormat/>
    <w:rsid w:val="00D30E98"/>
    <w:pPr>
      <w:keepNext/>
      <w:spacing w:after="0" w:line="240" w:lineRule="auto"/>
      <w:jc w:val="center"/>
      <w:outlineLvl w:val="6"/>
    </w:pPr>
    <w:rPr>
      <w:rFonts w:ascii="SchoolBook" w:hAnsi="SchoolBook" w:cs="Times New Roman"/>
      <w:sz w:val="4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D30E98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32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D30E98"/>
    <w:pPr>
      <w:spacing w:before="240" w:after="60"/>
      <w:ind w:left="1584" w:hanging="1584"/>
      <w:outlineLvl w:val="8"/>
    </w:pPr>
    <w:rPr>
      <w:rFonts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1.Текст"/>
    <w:link w:val="12"/>
    <w:qFormat/>
    <w:rsid w:val="00D30E98"/>
    <w:pPr>
      <w:widowControl w:val="0"/>
      <w:ind w:firstLine="284"/>
      <w:jc w:val="both"/>
    </w:pPr>
    <w:rPr>
      <w:rFonts w:eastAsia="Times New Roman"/>
      <w:sz w:val="28"/>
    </w:rPr>
  </w:style>
  <w:style w:type="character" w:customStyle="1" w:styleId="12">
    <w:name w:val="1.Текст Знак"/>
    <w:link w:val="11"/>
    <w:rsid w:val="00D30E98"/>
    <w:rPr>
      <w:rFonts w:eastAsia="Times New Roman"/>
      <w:sz w:val="28"/>
    </w:rPr>
  </w:style>
  <w:style w:type="character" w:customStyle="1" w:styleId="10">
    <w:name w:val="Заголовок 1 Знак"/>
    <w:link w:val="1"/>
    <w:rsid w:val="00D30E98"/>
    <w:rPr>
      <w:rFonts w:ascii="SchoolBook" w:eastAsia="Times New Roman" w:hAnsi="SchoolBook"/>
      <w:sz w:val="44"/>
      <w:lang w:eastAsia="ru-RU"/>
    </w:rPr>
  </w:style>
  <w:style w:type="character" w:customStyle="1" w:styleId="20">
    <w:name w:val="Заголовок 2 Знак"/>
    <w:link w:val="2"/>
    <w:rsid w:val="00D30E98"/>
    <w:rPr>
      <w:rFonts w:eastAsia="Times New Roman"/>
      <w:sz w:val="32"/>
      <w:lang w:eastAsia="ru-RU"/>
    </w:rPr>
  </w:style>
  <w:style w:type="character" w:customStyle="1" w:styleId="30">
    <w:name w:val="Заголовок 3 Знак"/>
    <w:link w:val="3"/>
    <w:rsid w:val="00D30E98"/>
    <w:rPr>
      <w:rFonts w:eastAsia="Times New Roman"/>
      <w:sz w:val="28"/>
      <w:lang w:eastAsia="ru-RU"/>
    </w:rPr>
  </w:style>
  <w:style w:type="character" w:customStyle="1" w:styleId="40">
    <w:name w:val="Заголовок 4 Знак"/>
    <w:link w:val="4"/>
    <w:rsid w:val="00D30E98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30E98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D30E98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D30E98"/>
    <w:rPr>
      <w:rFonts w:ascii="SchoolBook" w:eastAsia="Times New Roman" w:hAnsi="SchoolBook"/>
      <w:sz w:val="44"/>
      <w:lang w:val="x-none" w:eastAsia="x-none"/>
    </w:rPr>
  </w:style>
  <w:style w:type="character" w:customStyle="1" w:styleId="80">
    <w:name w:val="Заголовок 8 Знак"/>
    <w:link w:val="8"/>
    <w:rsid w:val="00D30E98"/>
    <w:rPr>
      <w:rFonts w:eastAsia="Times New Roman"/>
      <w:sz w:val="32"/>
      <w:lang w:val="x-none" w:eastAsia="x-none"/>
    </w:rPr>
  </w:style>
  <w:style w:type="character" w:customStyle="1" w:styleId="90">
    <w:name w:val="Заголовок 9 Знак"/>
    <w:link w:val="9"/>
    <w:rsid w:val="00D30E98"/>
    <w:rPr>
      <w:rFonts w:ascii="Cambria" w:eastAsia="Times New Roman" w:hAnsi="Cambria"/>
      <w:sz w:val="22"/>
      <w:szCs w:val="22"/>
    </w:rPr>
  </w:style>
  <w:style w:type="paragraph" w:styleId="13">
    <w:name w:val="toc 1"/>
    <w:basedOn w:val="a"/>
    <w:next w:val="a"/>
    <w:autoRedefine/>
    <w:uiPriority w:val="39"/>
    <w:qFormat/>
    <w:rsid w:val="00D30E98"/>
    <w:pPr>
      <w:spacing w:after="0" w:line="240" w:lineRule="auto"/>
    </w:pPr>
    <w:rPr>
      <w:rFonts w:ascii="Times New Roman" w:hAnsi="Times New Roman" w:cs="Times New Roman"/>
      <w:sz w:val="20"/>
      <w:szCs w:val="20"/>
      <w:lang w:val="ru-RU"/>
    </w:rPr>
  </w:style>
  <w:style w:type="paragraph" w:styleId="21">
    <w:name w:val="toc 2"/>
    <w:basedOn w:val="a"/>
    <w:next w:val="a"/>
    <w:autoRedefine/>
    <w:uiPriority w:val="39"/>
    <w:qFormat/>
    <w:rsid w:val="00D30E98"/>
    <w:pPr>
      <w:keepNext/>
      <w:tabs>
        <w:tab w:val="right" w:leader="dot" w:pos="9678"/>
      </w:tabs>
      <w:spacing w:after="0" w:line="240" w:lineRule="auto"/>
      <w:ind w:firstLine="284"/>
    </w:pPr>
    <w:rPr>
      <w:rFonts w:ascii="Times New Roman" w:hAnsi="Times New Roman" w:cs="Times New Roman"/>
      <w:noProof/>
      <w:color w:val="548DD4"/>
      <w:sz w:val="26"/>
      <w:szCs w:val="26"/>
      <w:lang w:val="ru-RU"/>
    </w:rPr>
  </w:style>
  <w:style w:type="paragraph" w:styleId="31">
    <w:name w:val="toc 3"/>
    <w:basedOn w:val="a"/>
    <w:next w:val="a"/>
    <w:autoRedefine/>
    <w:uiPriority w:val="39"/>
    <w:qFormat/>
    <w:rsid w:val="00D30E98"/>
    <w:pPr>
      <w:keepNext/>
      <w:tabs>
        <w:tab w:val="right" w:leader="dot" w:pos="9498"/>
        <w:tab w:val="right" w:leader="dot" w:pos="9678"/>
      </w:tabs>
      <w:spacing w:after="0" w:line="240" w:lineRule="auto"/>
      <w:ind w:firstLine="567"/>
    </w:pPr>
    <w:rPr>
      <w:rFonts w:ascii="Times New Roman" w:hAnsi="Times New Roman" w:cs="Times New Roman"/>
      <w:noProof/>
      <w:sz w:val="26"/>
      <w:szCs w:val="26"/>
      <w:lang w:val="ru-RU"/>
    </w:rPr>
  </w:style>
  <w:style w:type="paragraph" w:styleId="a3">
    <w:name w:val="caption"/>
    <w:basedOn w:val="a"/>
    <w:next w:val="a"/>
    <w:qFormat/>
    <w:rsid w:val="00D30E98"/>
    <w:pPr>
      <w:framePr w:w="9051" w:h="3313" w:hSpace="141" w:wrap="around" w:vAnchor="text" w:hAnchor="page" w:x="1732" w:y="10"/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ru-RU"/>
    </w:rPr>
  </w:style>
  <w:style w:type="paragraph" w:styleId="a4">
    <w:name w:val="Title"/>
    <w:basedOn w:val="a"/>
    <w:link w:val="a5"/>
    <w:qFormat/>
    <w:rsid w:val="00D30E9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0"/>
      <w:lang w:val="ru-RU"/>
    </w:rPr>
  </w:style>
  <w:style w:type="character" w:customStyle="1" w:styleId="a5">
    <w:name w:val="Заголовок Знак"/>
    <w:link w:val="a4"/>
    <w:rsid w:val="00D30E98"/>
    <w:rPr>
      <w:rFonts w:eastAsia="Times New Roman"/>
      <w:b/>
      <w:bCs/>
      <w:sz w:val="24"/>
    </w:rPr>
  </w:style>
  <w:style w:type="paragraph" w:styleId="a6">
    <w:name w:val="Subtitle"/>
    <w:basedOn w:val="a"/>
    <w:link w:val="a7"/>
    <w:qFormat/>
    <w:rsid w:val="00D30E98"/>
    <w:pPr>
      <w:shd w:val="clear" w:color="auto" w:fill="FFFFFF"/>
      <w:spacing w:after="0" w:line="307" w:lineRule="exact"/>
      <w:jc w:val="center"/>
    </w:pPr>
    <w:rPr>
      <w:rFonts w:ascii="Times New Roman" w:hAnsi="Times New Roman" w:cs="Times New Roman"/>
      <w:b/>
      <w:bCs/>
      <w:color w:val="000000"/>
      <w:spacing w:val="-5"/>
      <w:sz w:val="28"/>
      <w:szCs w:val="29"/>
      <w:lang w:val="ru-RU"/>
    </w:rPr>
  </w:style>
  <w:style w:type="character" w:customStyle="1" w:styleId="a7">
    <w:name w:val="Подзаголовок Знак"/>
    <w:link w:val="a6"/>
    <w:rsid w:val="00D30E98"/>
    <w:rPr>
      <w:rFonts w:eastAsia="Times New Roman"/>
      <w:b/>
      <w:bCs/>
      <w:color w:val="000000"/>
      <w:spacing w:val="-5"/>
      <w:sz w:val="28"/>
      <w:szCs w:val="29"/>
      <w:shd w:val="clear" w:color="auto" w:fill="FFFFFF"/>
    </w:rPr>
  </w:style>
  <w:style w:type="character" w:styleId="a8">
    <w:name w:val="Strong"/>
    <w:qFormat/>
    <w:rsid w:val="00D30E98"/>
    <w:rPr>
      <w:b/>
      <w:bCs/>
    </w:rPr>
  </w:style>
  <w:style w:type="paragraph" w:styleId="a9">
    <w:name w:val="No Spacing"/>
    <w:link w:val="aa"/>
    <w:uiPriority w:val="1"/>
    <w:qFormat/>
    <w:rsid w:val="00D30E98"/>
    <w:pPr>
      <w:jc w:val="both"/>
    </w:pPr>
    <w:rPr>
      <w:w w:val="116"/>
      <w:sz w:val="24"/>
      <w:szCs w:val="22"/>
    </w:rPr>
  </w:style>
  <w:style w:type="character" w:customStyle="1" w:styleId="aa">
    <w:name w:val="Без интервала Знак"/>
    <w:link w:val="a9"/>
    <w:uiPriority w:val="1"/>
    <w:rsid w:val="00D30E98"/>
    <w:rPr>
      <w:w w:val="116"/>
      <w:sz w:val="24"/>
      <w:szCs w:val="22"/>
    </w:rPr>
  </w:style>
  <w:style w:type="paragraph" w:styleId="ab">
    <w:name w:val="List Paragraph"/>
    <w:basedOn w:val="a"/>
    <w:uiPriority w:val="34"/>
    <w:qFormat/>
    <w:rsid w:val="00D30E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styleId="ac">
    <w:name w:val="Hyperlink"/>
    <w:uiPriority w:val="99"/>
    <w:rsid w:val="00EC7088"/>
    <w:rPr>
      <w:color w:val="0000FF"/>
      <w:u w:val="single"/>
    </w:rPr>
  </w:style>
  <w:style w:type="table" w:styleId="ad">
    <w:name w:val="Table Grid"/>
    <w:basedOn w:val="a1"/>
    <w:uiPriority w:val="39"/>
    <w:rsid w:val="00EC708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EC7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C7088"/>
    <w:rPr>
      <w:rFonts w:ascii="Tahoma" w:eastAsia="Times New Roman" w:hAnsi="Tahoma" w:cs="Tahoma"/>
      <w:sz w:val="16"/>
      <w:szCs w:val="16"/>
      <w:lang w:val="en-US"/>
    </w:rPr>
  </w:style>
  <w:style w:type="character" w:styleId="af0">
    <w:name w:val="FollowedHyperlink"/>
    <w:basedOn w:val="a0"/>
    <w:uiPriority w:val="99"/>
    <w:semiHidden/>
    <w:unhideWhenUsed/>
    <w:rsid w:val="00233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st-org.com/list?okved2=52.24.2" TargetMode="External"/><Relationship Id="rId18" Type="http://schemas.openxmlformats.org/officeDocument/2006/relationships/hyperlink" Target="https://www.list-org.com/list?okved2=46.73" TargetMode="External"/><Relationship Id="rId26" Type="http://schemas.openxmlformats.org/officeDocument/2006/relationships/hyperlink" Target="https://www.list-org.com/list?okved2=46.73.1" TargetMode="External"/><Relationship Id="rId39" Type="http://schemas.openxmlformats.org/officeDocument/2006/relationships/hyperlink" Target="https://www.list-org.com/company/7700195/map" TargetMode="External"/><Relationship Id="rId21" Type="http://schemas.openxmlformats.org/officeDocument/2006/relationships/hyperlink" Target="https://www.list-org.com/list?okved2=16.10" TargetMode="External"/><Relationship Id="rId34" Type="http://schemas.openxmlformats.org/officeDocument/2006/relationships/hyperlink" Target="https://www.list-org.com/list?okved2=16.10" TargetMode="External"/><Relationship Id="rId42" Type="http://schemas.openxmlformats.org/officeDocument/2006/relationships/hyperlink" Target="https://www.list-org.com/list?okved2=46.73" TargetMode="External"/><Relationship Id="rId47" Type="http://schemas.openxmlformats.org/officeDocument/2006/relationships/hyperlink" Target="https://www.list-org.com/list?okved2=46.73.1" TargetMode="External"/><Relationship Id="rId50" Type="http://schemas.openxmlformats.org/officeDocument/2006/relationships/hyperlink" Target="https://www.list-org.com/list?okved2=16.1" TargetMode="External"/><Relationship Id="rId55" Type="http://schemas.openxmlformats.org/officeDocument/2006/relationships/hyperlink" Target="https://www.list-org.com/list?okved2=46.73.1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list-org.com/list?okved2=46.73.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st-org.com/list?okved2=16.10" TargetMode="External"/><Relationship Id="rId20" Type="http://schemas.openxmlformats.org/officeDocument/2006/relationships/hyperlink" Target="https://www.list-org.com/list?okved2=16.10" TargetMode="External"/><Relationship Id="rId29" Type="http://schemas.openxmlformats.org/officeDocument/2006/relationships/hyperlink" Target="https://www.list-org.com/list?okved2=49.4" TargetMode="External"/><Relationship Id="rId41" Type="http://schemas.openxmlformats.org/officeDocument/2006/relationships/hyperlink" Target="https://www.list-org.com/list?okved2=52.29" TargetMode="External"/><Relationship Id="rId54" Type="http://schemas.openxmlformats.org/officeDocument/2006/relationships/hyperlink" Target="https://www.list-org.com/list?okved2=46.73.1" TargetMode="External"/><Relationship Id="rId62" Type="http://schemas.openxmlformats.org/officeDocument/2006/relationships/hyperlink" Target="http://www.sldk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list?okved2=46.73" TargetMode="External"/><Relationship Id="rId11" Type="http://schemas.openxmlformats.org/officeDocument/2006/relationships/hyperlink" Target="https://www.list-org.com/list?okved2=46.73.1" TargetMode="External"/><Relationship Id="rId24" Type="http://schemas.openxmlformats.org/officeDocument/2006/relationships/hyperlink" Target="https://www.list-org.com/list?okved2=16.10" TargetMode="External"/><Relationship Id="rId32" Type="http://schemas.openxmlformats.org/officeDocument/2006/relationships/hyperlink" Target="https://www.list-org.com/list?okved2=16.10" TargetMode="External"/><Relationship Id="rId37" Type="http://schemas.openxmlformats.org/officeDocument/2006/relationships/hyperlink" Target="https://www.list-org.com/list?okved2=46.49" TargetMode="External"/><Relationship Id="rId40" Type="http://schemas.openxmlformats.org/officeDocument/2006/relationships/hyperlink" Target="https://www.list-org.com/list?okved2=23.52.1" TargetMode="External"/><Relationship Id="rId45" Type="http://schemas.openxmlformats.org/officeDocument/2006/relationships/hyperlink" Target="https://www.list-org.com/search?type=address&amp;val=169300,%20%D0%A0%D0%95%D0%A1%D0%9F%D0%A3%D0%91%D0%9B%D0%98%D0%9A%D0%90%20%D0%9A%D0%9E%D0%9C%D0%98,%20%D0%93%20%D0%A3%D0%A5%D0%A2%D0%90,%20%D0%A3%D0%9B%20%D0%92%D0%9E%D0%9A%D0%97%D0%90%D0%9B%D0%AC%D0%9D%D0%90%D0%AF,%20%D0%94%203" TargetMode="External"/><Relationship Id="rId53" Type="http://schemas.openxmlformats.org/officeDocument/2006/relationships/hyperlink" Target="https://www.list-org.com/company/8248722/map" TargetMode="External"/><Relationship Id="rId58" Type="http://schemas.openxmlformats.org/officeDocument/2006/relationships/hyperlink" Target="https://www.list-org.com/company/7779186/map" TargetMode="External"/><Relationship Id="rId5" Type="http://schemas.openxmlformats.org/officeDocument/2006/relationships/hyperlink" Target="https://www.list-org.com/list?okved2=46.73" TargetMode="External"/><Relationship Id="rId15" Type="http://schemas.openxmlformats.org/officeDocument/2006/relationships/hyperlink" Target="https://www.list-org.com/list?okved2=16.10" TargetMode="External"/><Relationship Id="rId23" Type="http://schemas.openxmlformats.org/officeDocument/2006/relationships/hyperlink" Target="https://www.list-org.com/list?okved2=46.73.6" TargetMode="External"/><Relationship Id="rId28" Type="http://schemas.openxmlformats.org/officeDocument/2006/relationships/hyperlink" Target="https://www.list-org.com/list?okved2=46.73.1" TargetMode="External"/><Relationship Id="rId36" Type="http://schemas.openxmlformats.org/officeDocument/2006/relationships/hyperlink" Target="https://www.list-org.com/company/6102195/map" TargetMode="External"/><Relationship Id="rId49" Type="http://schemas.openxmlformats.org/officeDocument/2006/relationships/hyperlink" Target="https://www.list-org.com/list?okved2=27.90" TargetMode="External"/><Relationship Id="rId57" Type="http://schemas.openxmlformats.org/officeDocument/2006/relationships/hyperlink" Target="https://www.list-org.com/list?okved2=49.4" TargetMode="External"/><Relationship Id="rId61" Type="http://schemas.openxmlformats.org/officeDocument/2006/relationships/hyperlink" Target="mailto:sldk@sldk.com" TargetMode="External"/><Relationship Id="rId10" Type="http://schemas.openxmlformats.org/officeDocument/2006/relationships/hyperlink" Target="https://www.list-org.com/list?okved2=46.73.1" TargetMode="External"/><Relationship Id="rId19" Type="http://schemas.openxmlformats.org/officeDocument/2006/relationships/hyperlink" Target="https://www.list-org.com/company/278494/map" TargetMode="External"/><Relationship Id="rId31" Type="http://schemas.openxmlformats.org/officeDocument/2006/relationships/hyperlink" Target="https://www.list-org.com/list?okved2=46.14.2" TargetMode="External"/><Relationship Id="rId44" Type="http://schemas.openxmlformats.org/officeDocument/2006/relationships/hyperlink" Target="https://www.list-org.com/list?okved2=52.29" TargetMode="External"/><Relationship Id="rId52" Type="http://schemas.openxmlformats.org/officeDocument/2006/relationships/hyperlink" Target="https://www.list-org.com/list?okved2=46.73.1" TargetMode="External"/><Relationship Id="rId60" Type="http://schemas.openxmlformats.org/officeDocument/2006/relationships/hyperlink" Target="https://www.list-org.com/company/6919791/m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st-org.com/list?okved2=46.73.1" TargetMode="External"/><Relationship Id="rId14" Type="http://schemas.openxmlformats.org/officeDocument/2006/relationships/hyperlink" Target="https://www.list-org.com/list?okved2=49.20" TargetMode="External"/><Relationship Id="rId22" Type="http://schemas.openxmlformats.org/officeDocument/2006/relationships/hyperlink" Target="https://www.list-org.com/company/682466/map" TargetMode="External"/><Relationship Id="rId27" Type="http://schemas.openxmlformats.org/officeDocument/2006/relationships/hyperlink" Target="https://www.list-org.com/list?okved2=16.10" TargetMode="External"/><Relationship Id="rId30" Type="http://schemas.openxmlformats.org/officeDocument/2006/relationships/hyperlink" Target="https://www.list-org.com/list?okved2=14.12" TargetMode="External"/><Relationship Id="rId35" Type="http://schemas.openxmlformats.org/officeDocument/2006/relationships/hyperlink" Target="https://www.list-org.com/list?okved2=46.73.1" TargetMode="External"/><Relationship Id="rId43" Type="http://schemas.openxmlformats.org/officeDocument/2006/relationships/hyperlink" Target="https://www.list-org.com/list?okved2=52.29" TargetMode="External"/><Relationship Id="rId48" Type="http://schemas.openxmlformats.org/officeDocument/2006/relationships/hyperlink" Target="https://www.list-org.com/list?okved2=42.11" TargetMode="External"/><Relationship Id="rId56" Type="http://schemas.openxmlformats.org/officeDocument/2006/relationships/hyperlink" Target="https://www.list-org.com/list?okved2=16.10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list-org.com/list?okved2=46.73.2" TargetMode="External"/><Relationship Id="rId51" Type="http://schemas.openxmlformats.org/officeDocument/2006/relationships/hyperlink" Target="https://www.list-org.com/company/6768784/ma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list-org.com/list?okved2=46.73.2" TargetMode="External"/><Relationship Id="rId17" Type="http://schemas.openxmlformats.org/officeDocument/2006/relationships/hyperlink" Target="https://www.list-org.com/list?okved2=16.10" TargetMode="External"/><Relationship Id="rId25" Type="http://schemas.openxmlformats.org/officeDocument/2006/relationships/hyperlink" Target="https://www.list-org.com/list?okved2=46.73.1" TargetMode="External"/><Relationship Id="rId33" Type="http://schemas.openxmlformats.org/officeDocument/2006/relationships/hyperlink" Target="https://www.list-org.com/list?okved2=46.73.1" TargetMode="External"/><Relationship Id="rId38" Type="http://schemas.openxmlformats.org/officeDocument/2006/relationships/hyperlink" Target="https://www.list-org.com/list?okved2=56.10" TargetMode="External"/><Relationship Id="rId46" Type="http://schemas.openxmlformats.org/officeDocument/2006/relationships/hyperlink" Target="https://www.list-org.com/list?okved2=46.90" TargetMode="External"/><Relationship Id="rId59" Type="http://schemas.openxmlformats.org/officeDocument/2006/relationships/hyperlink" Target="https://www.list-org.com/list?okved2=46.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FE9D-05D7-4D33-AD22-CA850D24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Мусанова Валерия Алексеевна</dc:creator>
  <cp:lastModifiedBy>Скребова Дарья Михайловна</cp:lastModifiedBy>
  <cp:revision>2</cp:revision>
  <cp:lastPrinted>2020-01-16T09:40:00Z</cp:lastPrinted>
  <dcterms:created xsi:type="dcterms:W3CDTF">2020-01-27T07:42:00Z</dcterms:created>
  <dcterms:modified xsi:type="dcterms:W3CDTF">2020-01-27T07:42:00Z</dcterms:modified>
</cp:coreProperties>
</file>