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46" w:rsidRPr="00051A7A" w:rsidRDefault="00622946" w:rsidP="003A276E">
      <w:pPr>
        <w:numPr>
          <w:ilvl w:val="0"/>
          <w:numId w:val="1"/>
        </w:numPr>
        <w:rPr>
          <w:b/>
          <w:bCs/>
          <w:shd w:val="clear" w:color="auto" w:fill="FFFFFF"/>
        </w:rPr>
      </w:pPr>
      <w:r w:rsidRPr="00051A7A">
        <w:rPr>
          <w:b/>
          <w:bCs/>
          <w:shd w:val="clear" w:color="auto" w:fill="FFFFFF"/>
        </w:rPr>
        <w:t>Перспективные направления сотрудничества</w:t>
      </w:r>
      <w:r>
        <w:rPr>
          <w:b/>
          <w:bCs/>
          <w:shd w:val="clear" w:color="auto" w:fill="FFFFFF"/>
        </w:rPr>
        <w:t xml:space="preserve"> с Уругваем</w:t>
      </w:r>
      <w:r w:rsidRPr="00051A7A">
        <w:rPr>
          <w:b/>
          <w:bCs/>
          <w:shd w:val="clear" w:color="auto" w:fill="FFFFFF"/>
        </w:rPr>
        <w:t xml:space="preserve"> </w:t>
      </w:r>
      <w:r w:rsidRPr="00051A7A">
        <w:rPr>
          <w:shd w:val="clear" w:color="auto" w:fill="FFFFFF"/>
        </w:rPr>
        <w:t>(на основании имеющейся страновой информации, реализуемые и планируемые к реализации проекты)</w:t>
      </w:r>
    </w:p>
    <w:p w:rsidR="00622946" w:rsidRPr="00051A7A" w:rsidRDefault="00622946" w:rsidP="003A276E">
      <w:pPr>
        <w:rPr>
          <w:b/>
          <w:bCs/>
          <w:shd w:val="clear" w:color="auto" w:fill="FFFFFF"/>
        </w:rPr>
      </w:pPr>
    </w:p>
    <w:p w:rsidR="00622946" w:rsidRDefault="00622946" w:rsidP="00BC7F68">
      <w:pPr>
        <w:pStyle w:val="NormalWeb"/>
        <w:shd w:val="clear" w:color="auto" w:fill="FFFFFF"/>
        <w:spacing w:before="0" w:beforeAutospacing="0" w:after="0" w:afterAutospacing="0" w:line="270" w:lineRule="atLeast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</w:t>
      </w:r>
      <w:r w:rsidRPr="00051A7A">
        <w:rPr>
          <w:color w:val="000000"/>
          <w:sz w:val="28"/>
          <w:szCs w:val="28"/>
        </w:rPr>
        <w:t>ооперация в области переработки сельскохозяйственной продукции, мелиорации, логистики и транспорта, судостроения и энергетики</w:t>
      </w:r>
      <w:r>
        <w:rPr>
          <w:color w:val="000000"/>
          <w:sz w:val="28"/>
          <w:szCs w:val="28"/>
        </w:rPr>
        <w:t>;</w:t>
      </w:r>
    </w:p>
    <w:p w:rsidR="00622946" w:rsidRDefault="00622946" w:rsidP="00BC7F68">
      <w:pPr>
        <w:pStyle w:val="NormalWeb"/>
        <w:shd w:val="clear" w:color="auto" w:fill="FFFFFF"/>
        <w:spacing w:before="0" w:beforeAutospacing="0" w:after="0" w:afterAutospacing="0" w:line="270" w:lineRule="atLeast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-сотрудничество в научно-образовательной сфере;</w:t>
      </w:r>
    </w:p>
    <w:p w:rsidR="00622946" w:rsidRPr="004D5B4E" w:rsidRDefault="00622946" w:rsidP="00BC7F68">
      <w:pPr>
        <w:ind w:left="360" w:firstLine="0"/>
      </w:pPr>
      <w:r>
        <w:t>-участие Санкт-Петербурга в проекте модернизации водного пути Парана - Парагвай</w:t>
      </w:r>
      <w:r w:rsidRPr="004D5B4E">
        <w:t>.</w:t>
      </w:r>
    </w:p>
    <w:p w:rsidR="00622946" w:rsidRPr="00051A7A" w:rsidRDefault="00622946" w:rsidP="00370EA3">
      <w:pPr>
        <w:pStyle w:val="NormalWeb"/>
        <w:shd w:val="clear" w:color="auto" w:fill="FFFFFF"/>
        <w:spacing w:before="0" w:beforeAutospacing="0" w:after="0" w:afterAutospacing="0" w:line="270" w:lineRule="atLeast"/>
        <w:ind w:left="360"/>
        <w:jc w:val="both"/>
        <w:textAlignment w:val="baseline"/>
        <w:rPr>
          <w:color w:val="000000"/>
          <w:sz w:val="28"/>
          <w:szCs w:val="28"/>
        </w:rPr>
      </w:pPr>
      <w:r w:rsidRPr="00051A7A">
        <w:rPr>
          <w:color w:val="000000"/>
          <w:sz w:val="28"/>
          <w:szCs w:val="28"/>
        </w:rPr>
        <w:t xml:space="preserve"> </w:t>
      </w:r>
    </w:p>
    <w:p w:rsidR="00622946" w:rsidRPr="00051A7A" w:rsidRDefault="00622946" w:rsidP="00F71892">
      <w:pPr>
        <w:ind w:firstLine="0"/>
      </w:pPr>
    </w:p>
    <w:p w:rsidR="00622946" w:rsidRPr="00051A7A" w:rsidRDefault="00622946" w:rsidP="003A276E">
      <w:pPr>
        <w:numPr>
          <w:ilvl w:val="0"/>
          <w:numId w:val="1"/>
        </w:numPr>
        <w:rPr>
          <w:b/>
          <w:bCs/>
          <w:shd w:val="clear" w:color="auto" w:fill="FFFFFF"/>
        </w:rPr>
      </w:pPr>
      <w:r w:rsidRPr="00051A7A">
        <w:rPr>
          <w:b/>
          <w:bCs/>
          <w:shd w:val="clear" w:color="auto" w:fill="FFFFFF"/>
        </w:rPr>
        <w:t>Основные события.</w:t>
      </w:r>
    </w:p>
    <w:p w:rsidR="00622946" w:rsidRPr="00051A7A" w:rsidRDefault="00622946" w:rsidP="003A276E">
      <w:pPr>
        <w:rPr>
          <w:b/>
          <w:bCs/>
          <w:shd w:val="clear" w:color="auto" w:fill="FFFFFF"/>
        </w:rPr>
      </w:pPr>
    </w:p>
    <w:p w:rsidR="00622946" w:rsidRPr="00370EA3" w:rsidRDefault="00622946" w:rsidP="00370EA3">
      <w:pPr>
        <w:rPr>
          <w:color w:val="000000"/>
        </w:rPr>
      </w:pPr>
      <w:r w:rsidRPr="00A73218">
        <w:rPr>
          <w:b/>
          <w:bCs/>
          <w:color w:val="000000"/>
        </w:rPr>
        <w:t>В июне 2016 года</w:t>
      </w:r>
      <w:r w:rsidRPr="00370EA3">
        <w:rPr>
          <w:color w:val="000000"/>
        </w:rPr>
        <w:t xml:space="preserve"> в работе X Петербургского международного экономического форума принял участие вице-президент Восточной Республики Уругвай, президент Генеральной Ассамблеи и Сената страны Рауль Сендик. </w:t>
      </w:r>
      <w:r>
        <w:rPr>
          <w:color w:val="000000"/>
        </w:rPr>
        <w:br/>
      </w:r>
      <w:r w:rsidRPr="00370EA3">
        <w:rPr>
          <w:color w:val="000000"/>
        </w:rPr>
        <w:t>На «полях» Форума 18 июня состоялась встреча губернатора Санкт-Петербурга Г.С.Полтавченко</w:t>
      </w:r>
      <w:r>
        <w:rPr>
          <w:color w:val="000000"/>
        </w:rPr>
        <w:t xml:space="preserve"> </w:t>
      </w:r>
      <w:r w:rsidRPr="00370EA3">
        <w:rPr>
          <w:color w:val="000000"/>
        </w:rPr>
        <w:t xml:space="preserve">с Р.Сендиком. </w:t>
      </w:r>
    </w:p>
    <w:p w:rsidR="00622946" w:rsidRPr="009A7A63" w:rsidRDefault="00622946" w:rsidP="00BC7F68">
      <w:pPr>
        <w:pStyle w:val="Heading2"/>
        <w:shd w:val="clear" w:color="auto" w:fill="FFFFFF"/>
        <w:spacing w:before="0" w:after="0" w:line="270" w:lineRule="atLeast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9A7A63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 xml:space="preserve">В нулевой день Петербургского международного экономического форума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br/>
      </w:r>
      <w:r w:rsidRPr="00A73218">
        <w:rPr>
          <w:rFonts w:ascii="Times New Roman" w:hAnsi="Times New Roman" w:cs="Times New Roman"/>
          <w:i w:val="0"/>
          <w:iCs w:val="0"/>
          <w:color w:val="000000"/>
        </w:rPr>
        <w:t>31 мая 2017 года</w:t>
      </w:r>
      <w:r w:rsidRPr="009A7A63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 xml:space="preserve"> состоялся </w:t>
      </w:r>
      <w:r w:rsidRPr="009A7A63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val="en-US"/>
        </w:rPr>
        <w:t>II</w:t>
      </w:r>
      <w:r w:rsidRPr="009A7A63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 xml:space="preserve"> Межрегиональный Форум «Укрепление Международных Альянсов МСП между Российской Федерацией и странами Латинской Америки и Карибского Бассейна», в котором приняли участие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br/>
      </w:r>
      <w:r w:rsidRPr="009A7A63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вице-губернатор Санкт-Петербурга С.Н.Мовчан и Министр промышленности, энергетики и горного промысла Восточной Республики Уругвай Ана Каролина Коссе Гарридо.</w:t>
      </w:r>
    </w:p>
    <w:p w:rsidR="00622946" w:rsidRDefault="00622946" w:rsidP="00BC7F68">
      <w:pPr>
        <w:ind w:firstLine="708"/>
      </w:pPr>
      <w:bookmarkStart w:id="0" w:name="_GoBack"/>
      <w:bookmarkEnd w:id="0"/>
      <w:r w:rsidRPr="00A73218">
        <w:rPr>
          <w:b/>
          <w:bCs/>
        </w:rPr>
        <w:t>В 2018 году</w:t>
      </w:r>
      <w:r>
        <w:t xml:space="preserve"> в Санкт-Петербурге открыто Почетное консульство Восточной Республики Уругвай. Почетный консул – Васильев Владимир Николаевич</w:t>
      </w:r>
      <w:r>
        <w:rPr>
          <w:b/>
          <w:bCs/>
        </w:rPr>
        <w:t>.</w:t>
      </w:r>
    </w:p>
    <w:p w:rsidR="00622946" w:rsidRDefault="00622946" w:rsidP="006508B6">
      <w:pPr>
        <w:rPr>
          <w:b/>
          <w:bCs/>
          <w:shd w:val="clear" w:color="auto" w:fill="FFFFFF"/>
        </w:rPr>
      </w:pPr>
    </w:p>
    <w:p w:rsidR="00622946" w:rsidRDefault="00622946" w:rsidP="006508B6">
      <w:pPr>
        <w:pStyle w:val="ListParagraph"/>
        <w:rPr>
          <w:b/>
          <w:bCs/>
          <w:shd w:val="clear" w:color="auto" w:fill="FFFFFF"/>
        </w:rPr>
      </w:pPr>
    </w:p>
    <w:p w:rsidR="00622946" w:rsidRDefault="00622946" w:rsidP="006508B6">
      <w:pPr>
        <w:ind w:left="709" w:firstLine="0"/>
        <w:rPr>
          <w:b/>
          <w:bCs/>
          <w:shd w:val="clear" w:color="auto" w:fill="FFFFFF"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 Контактное лицо в Комитете по внешним связям Санкт-Петербурга:</w:t>
      </w:r>
    </w:p>
    <w:p w:rsidR="00622946" w:rsidRDefault="00622946" w:rsidP="006508B6"/>
    <w:p w:rsidR="00622946" w:rsidRDefault="00622946" w:rsidP="006508B6">
      <w:r>
        <w:t xml:space="preserve">Ведущий специалист отдела региональных зарубежных связей Лавров Игорь Леонидович – (812) 576 – 75 – 04, </w:t>
      </w:r>
      <w:r>
        <w:rPr>
          <w:lang w:val="en-US"/>
        </w:rPr>
        <w:t>lavrov</w:t>
      </w:r>
      <w:r>
        <w:t>@</w:t>
      </w:r>
      <w:r>
        <w:rPr>
          <w:lang w:val="en-US"/>
        </w:rPr>
        <w:t>kvs</w:t>
      </w:r>
      <w:r>
        <w:t>.</w:t>
      </w:r>
      <w:r>
        <w:rPr>
          <w:lang w:val="en-US"/>
        </w:rPr>
        <w:t>gov</w:t>
      </w:r>
      <w:r>
        <w:t>.</w:t>
      </w:r>
      <w:r>
        <w:rPr>
          <w:lang w:val="en-US"/>
        </w:rPr>
        <w:t>spb</w:t>
      </w:r>
      <w:r>
        <w:t>.</w:t>
      </w:r>
      <w:r>
        <w:rPr>
          <w:lang w:val="en-US"/>
        </w:rPr>
        <w:t>ru</w:t>
      </w:r>
    </w:p>
    <w:p w:rsidR="00622946" w:rsidRPr="00051A7A" w:rsidRDefault="00622946" w:rsidP="008406FC"/>
    <w:sectPr w:rsidR="00622946" w:rsidRPr="00051A7A" w:rsidSect="003A27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20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36CC775D"/>
    <w:multiLevelType w:val="hybridMultilevel"/>
    <w:tmpl w:val="EA648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1DE"/>
    <w:rsid w:val="0003187B"/>
    <w:rsid w:val="00051A7A"/>
    <w:rsid w:val="000810DE"/>
    <w:rsid w:val="000961DE"/>
    <w:rsid w:val="00096378"/>
    <w:rsid w:val="00201B73"/>
    <w:rsid w:val="00232796"/>
    <w:rsid w:val="002761E0"/>
    <w:rsid w:val="00370EA3"/>
    <w:rsid w:val="003A276E"/>
    <w:rsid w:val="00416A95"/>
    <w:rsid w:val="00467367"/>
    <w:rsid w:val="004D5B4E"/>
    <w:rsid w:val="004E284C"/>
    <w:rsid w:val="005076B5"/>
    <w:rsid w:val="005C4B9E"/>
    <w:rsid w:val="00622946"/>
    <w:rsid w:val="006508B6"/>
    <w:rsid w:val="007A3CEC"/>
    <w:rsid w:val="008406FC"/>
    <w:rsid w:val="008B07DC"/>
    <w:rsid w:val="00983CA1"/>
    <w:rsid w:val="009947CE"/>
    <w:rsid w:val="009A44EE"/>
    <w:rsid w:val="009A7A63"/>
    <w:rsid w:val="009E5E11"/>
    <w:rsid w:val="00A73218"/>
    <w:rsid w:val="00B10ECC"/>
    <w:rsid w:val="00BB0CA6"/>
    <w:rsid w:val="00BC7F68"/>
    <w:rsid w:val="00CC62AD"/>
    <w:rsid w:val="00D0784A"/>
    <w:rsid w:val="00DD3849"/>
    <w:rsid w:val="00E90012"/>
    <w:rsid w:val="00EA0099"/>
    <w:rsid w:val="00F5401F"/>
    <w:rsid w:val="00F7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76E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370EA3"/>
    <w:pPr>
      <w:keepNext/>
      <w:spacing w:before="240" w:after="60"/>
      <w:ind w:firstLine="0"/>
      <w:jc w:val="left"/>
      <w:outlineLvl w:val="1"/>
    </w:pPr>
    <w:rPr>
      <w:rFonts w:ascii="Calibri Light" w:hAnsi="Calibri Light" w:cs="Calibri Light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9A44EE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3A276E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051A7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Heading2Char1">
    <w:name w:val="Heading 2 Char1"/>
    <w:link w:val="Heading2"/>
    <w:uiPriority w:val="99"/>
    <w:rsid w:val="00370EA3"/>
    <w:rPr>
      <w:rFonts w:ascii="Calibri Light" w:hAnsi="Calibri Light" w:cs="Calibri Light"/>
      <w:b/>
      <w:bCs/>
      <w:i/>
      <w:iCs/>
      <w:sz w:val="28"/>
      <w:szCs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4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223</Words>
  <Characters>1272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skrebova</dc:creator>
  <cp:keywords/>
  <dc:description/>
  <cp:lastModifiedBy>Lavrov</cp:lastModifiedBy>
  <cp:revision>5</cp:revision>
  <dcterms:created xsi:type="dcterms:W3CDTF">2018-07-13T08:59:00Z</dcterms:created>
  <dcterms:modified xsi:type="dcterms:W3CDTF">2018-07-16T08:48:00Z</dcterms:modified>
</cp:coreProperties>
</file>