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02" w:rsidRDefault="002A022A" w:rsidP="00CB5F95">
      <w:pPr>
        <w:pStyle w:val="1"/>
        <w:spacing w:after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Киргизская республика</w:t>
      </w:r>
    </w:p>
    <w:p w:rsidR="00001FFF" w:rsidRPr="00326D68" w:rsidRDefault="00000C02" w:rsidP="00326D68">
      <w:pPr>
        <w:spacing w:after="0"/>
        <w:ind w:left="-142" w:firstLine="709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326D6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Состоявшиеся мероприятия</w:t>
      </w:r>
    </w:p>
    <w:p w:rsidR="000506DD" w:rsidRDefault="003F71A1" w:rsidP="000506DD">
      <w:pPr>
        <w:pStyle w:val="a7"/>
        <w:ind w:firstLine="567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13-18 марта 2017 года состоялся визит делегации </w:t>
      </w:r>
      <w:proofErr w:type="spellStart"/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г</w:t>
      </w:r>
      <w:proofErr w:type="gramStart"/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.О</w:t>
      </w:r>
      <w:proofErr w:type="gramEnd"/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ша</w:t>
      </w:r>
      <w:proofErr w:type="spellEnd"/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</w:t>
      </w:r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>во главе с первым вице-мэром З</w:t>
      </w:r>
      <w:r w:rsidRPr="003F71A1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.М.</w:t>
      </w:r>
      <w:proofErr w:type="spellStart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>Аскаровым</w:t>
      </w:r>
      <w:proofErr w:type="spellEnd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для участия в XI Петербургском </w:t>
      </w:r>
      <w:proofErr w:type="spellStart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>Партнериате</w:t>
      </w:r>
      <w:proofErr w:type="spellEnd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малого и среднего бизнеса «Санкт-Петербур</w:t>
      </w:r>
      <w:r w:rsidR="00000C02">
        <w:rPr>
          <w:rFonts w:ascii="Times New Roman" w:eastAsia="Calibri" w:hAnsi="Times New Roman"/>
          <w:bCs/>
          <w:color w:val="000000"/>
          <w:sz w:val="28"/>
          <w:szCs w:val="28"/>
        </w:rPr>
        <w:t>г – регионы России и зарубежья»</w:t>
      </w:r>
    </w:p>
    <w:p w:rsidR="000506DD" w:rsidRDefault="003F71A1" w:rsidP="000506DD">
      <w:pPr>
        <w:pStyle w:val="a7"/>
        <w:ind w:firstLine="567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14-16 марта 2017 года делегация Бишкека во главе с вице-мэром </w:t>
      </w:r>
      <w:proofErr w:type="spellStart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>Г.А.Милицким</w:t>
      </w:r>
      <w:proofErr w:type="spellEnd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посетила Санкт-Петербург для участия в мероприятиях </w:t>
      </w:r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br/>
        <w:t xml:space="preserve">XI Петербургского </w:t>
      </w:r>
      <w:proofErr w:type="spellStart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>Партнериата</w:t>
      </w:r>
      <w:proofErr w:type="spellEnd"/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малого и среднего бизнеса </w:t>
      </w:r>
      <w:r w:rsidRPr="003F71A1">
        <w:rPr>
          <w:rFonts w:ascii="Times New Roman" w:eastAsia="Calibri" w:hAnsi="Times New Roman"/>
          <w:bCs/>
          <w:color w:val="000000"/>
          <w:sz w:val="28"/>
          <w:szCs w:val="28"/>
        </w:rPr>
        <w:br/>
        <w:t>«Санкт-Петербур</w:t>
      </w:r>
      <w:r w:rsidR="000506DD">
        <w:rPr>
          <w:rFonts w:ascii="Times New Roman" w:eastAsia="Calibri" w:hAnsi="Times New Roman"/>
          <w:bCs/>
          <w:color w:val="000000"/>
          <w:sz w:val="28"/>
          <w:szCs w:val="28"/>
        </w:rPr>
        <w:t>г – регионы России и зарубежья».</w:t>
      </w:r>
    </w:p>
    <w:p w:rsidR="000506DD" w:rsidRDefault="00000C02" w:rsidP="000506DD">
      <w:pPr>
        <w:spacing w:after="0"/>
        <w:ind w:left="-14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0C02">
        <w:rPr>
          <w:rFonts w:ascii="Times New Roman" w:hAnsi="Times New Roman" w:cs="Times New Roman"/>
          <w:sz w:val="28"/>
          <w:szCs w:val="28"/>
        </w:rPr>
        <w:t xml:space="preserve"> 19 по 25 июня 2017 года </w:t>
      </w:r>
      <w:r>
        <w:rPr>
          <w:rFonts w:ascii="Times New Roman" w:hAnsi="Times New Roman" w:cs="Times New Roman"/>
          <w:sz w:val="28"/>
          <w:szCs w:val="28"/>
        </w:rPr>
        <w:t>состоялся в</w:t>
      </w:r>
      <w:r w:rsidRPr="00000C02">
        <w:rPr>
          <w:rFonts w:ascii="Times New Roman" w:hAnsi="Times New Roman" w:cs="Times New Roman"/>
          <w:sz w:val="28"/>
          <w:szCs w:val="28"/>
        </w:rPr>
        <w:t>изит победителей международного конкурса детского рисунка «Я рисую Петербург» в С</w:t>
      </w:r>
      <w:r>
        <w:rPr>
          <w:rFonts w:ascii="Times New Roman" w:hAnsi="Times New Roman" w:cs="Times New Roman"/>
          <w:sz w:val="28"/>
          <w:szCs w:val="28"/>
        </w:rPr>
        <w:t>анкт-Петербург, принявших участие</w:t>
      </w:r>
      <w:r w:rsidRPr="00000C02">
        <w:rPr>
          <w:rFonts w:ascii="Times New Roman" w:hAnsi="Times New Roman" w:cs="Times New Roman"/>
          <w:sz w:val="28"/>
          <w:szCs w:val="28"/>
        </w:rPr>
        <w:t xml:space="preserve"> в праздничных </w:t>
      </w:r>
      <w:proofErr w:type="gramStart"/>
      <w:r w:rsidRPr="00000C0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000C02">
        <w:rPr>
          <w:rFonts w:ascii="Times New Roman" w:hAnsi="Times New Roman" w:cs="Times New Roman"/>
          <w:sz w:val="28"/>
          <w:szCs w:val="28"/>
        </w:rPr>
        <w:t xml:space="preserve"> "Алые паруса"</w:t>
      </w:r>
    </w:p>
    <w:p w:rsidR="00000C02" w:rsidRPr="000506DD" w:rsidRDefault="00000C02" w:rsidP="000506DD">
      <w:pPr>
        <w:spacing w:after="0"/>
        <w:ind w:left="-14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</w:pPr>
      <w:r w:rsidRPr="003F71A1">
        <w:rPr>
          <w:rFonts w:ascii="Times New Roman" w:hAnsi="Times New Roman" w:cs="Times New Roman"/>
          <w:sz w:val="28"/>
          <w:szCs w:val="28"/>
        </w:rPr>
        <w:t xml:space="preserve">4 июля 2017 года в Санкт-Петербурге состоялось девятое </w:t>
      </w:r>
      <w:r>
        <w:rPr>
          <w:rFonts w:ascii="Times New Roman" w:hAnsi="Times New Roman" w:cs="Times New Roman"/>
          <w:sz w:val="28"/>
          <w:szCs w:val="28"/>
        </w:rPr>
        <w:t>заседание Межправительственной Санкт-П</w:t>
      </w:r>
      <w:r w:rsidRPr="003F71A1">
        <w:rPr>
          <w:rFonts w:ascii="Times New Roman" w:hAnsi="Times New Roman" w:cs="Times New Roman"/>
          <w:sz w:val="28"/>
          <w:szCs w:val="28"/>
        </w:rPr>
        <w:t>етербургско-киргизской совместной комиссии по торгово-экономическому, научно-техническому и культурному сотрудничеству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C02" w:rsidRDefault="003F71A1" w:rsidP="00000C02">
      <w:pPr>
        <w:spacing w:after="0"/>
        <w:ind w:left="-14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</w:pPr>
      <w:r w:rsidRPr="003F71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24-27 июля 2017 года </w:t>
      </w:r>
      <w:r w:rsidR="00000C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в </w:t>
      </w:r>
      <w:proofErr w:type="gramStart"/>
      <w:r w:rsidR="00000C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рамках</w:t>
      </w:r>
      <w:proofErr w:type="gramEnd"/>
      <w:r w:rsidR="00000C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договоренностей девятого заседания </w:t>
      </w:r>
      <w:r w:rsidR="00000C02">
        <w:rPr>
          <w:rFonts w:ascii="Times New Roman" w:hAnsi="Times New Roman" w:cs="Times New Roman"/>
          <w:sz w:val="28"/>
          <w:szCs w:val="28"/>
        </w:rPr>
        <w:t>Межправительственной Санкт-П</w:t>
      </w:r>
      <w:r w:rsidR="00000C02" w:rsidRPr="003F71A1">
        <w:rPr>
          <w:rFonts w:ascii="Times New Roman" w:hAnsi="Times New Roman" w:cs="Times New Roman"/>
          <w:sz w:val="28"/>
          <w:szCs w:val="28"/>
        </w:rPr>
        <w:t>етербургско-киргизской совместной комиссии по торгово-экономическому, научно-техническому и культурному сотрудничеству</w:t>
      </w:r>
      <w:r w:rsidR="00000C02">
        <w:rPr>
          <w:rFonts w:ascii="Times New Roman" w:hAnsi="Times New Roman" w:cs="Times New Roman"/>
          <w:sz w:val="28"/>
          <w:szCs w:val="28"/>
        </w:rPr>
        <w:t xml:space="preserve"> </w:t>
      </w:r>
      <w:r w:rsidRPr="003F71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состоялся визит в Санкт-Петербург делегации Министерства образования и науки Киргизской Республики под руководством Министра образования и науки Киргизской Республики </w:t>
      </w:r>
      <w:proofErr w:type="spellStart"/>
      <w:r w:rsidRPr="003F71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Г.К.Кудайбердиевой</w:t>
      </w:r>
      <w:proofErr w:type="spellEnd"/>
      <w:r w:rsidRPr="003F71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.</w:t>
      </w:r>
      <w:r w:rsidR="00000C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00C02" w:rsidRPr="003F71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По итогам визита достигнуты договоренности о сотрудничестве на постоянной основе между ВУЗами и общеобразовательными учреждениями Санкт-Петербурга и Киргизской Республики.</w:t>
      </w:r>
    </w:p>
    <w:p w:rsidR="000506DD" w:rsidRDefault="000506DD" w:rsidP="000506DD">
      <w:pPr>
        <w:spacing w:after="0"/>
        <w:ind w:left="-142"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x-none"/>
        </w:rPr>
        <w:t>Планы по сотрудничеству</w:t>
      </w:r>
    </w:p>
    <w:p w:rsidR="000506DD" w:rsidRPr="002A022A" w:rsidRDefault="002A022A" w:rsidP="002A022A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x-none"/>
        </w:rPr>
      </w:pPr>
      <w:r w:rsidRPr="002A022A">
        <w:rPr>
          <w:rFonts w:ascii="Times New Roman" w:hAnsi="Times New Roman" w:cs="Times New Roman"/>
          <w:sz w:val="28"/>
          <w:szCs w:val="28"/>
        </w:rPr>
        <w:t>Проведение в августе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A022A">
        <w:rPr>
          <w:rFonts w:ascii="Times New Roman" w:hAnsi="Times New Roman" w:cs="Times New Roman"/>
          <w:sz w:val="28"/>
          <w:szCs w:val="28"/>
        </w:rPr>
        <w:t xml:space="preserve">Межправительственной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A022A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Pr="002A022A">
        <w:rPr>
          <w:rFonts w:ascii="Times New Roman" w:hAnsi="Times New Roman" w:cs="Times New Roman"/>
          <w:sz w:val="28"/>
          <w:szCs w:val="28"/>
        </w:rPr>
        <w:t>петербургско</w:t>
      </w:r>
      <w:proofErr w:type="spellEnd"/>
      <w:r w:rsidRPr="002A022A">
        <w:rPr>
          <w:rFonts w:ascii="Times New Roman" w:hAnsi="Times New Roman" w:cs="Times New Roman"/>
          <w:sz w:val="28"/>
          <w:szCs w:val="28"/>
        </w:rPr>
        <w:t>-киргизской совместной комиссии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A022A">
        <w:rPr>
          <w:rFonts w:ascii="Times New Roman" w:hAnsi="Times New Roman" w:cs="Times New Roman"/>
          <w:sz w:val="28"/>
          <w:szCs w:val="28"/>
        </w:rPr>
        <w:t xml:space="preserve"> по торгово-экономическому, научно-техническому и культурному сотрудничеству в Киргизии </w:t>
      </w:r>
      <w:r>
        <w:rPr>
          <w:rFonts w:ascii="Times New Roman" w:hAnsi="Times New Roman" w:cs="Times New Roman"/>
          <w:sz w:val="28"/>
          <w:szCs w:val="28"/>
        </w:rPr>
        <w:t>и культурно-деловой 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="000506DD" w:rsidRPr="002A022A">
        <w:rPr>
          <w:rFonts w:ascii="Times New Roman" w:hAnsi="Times New Roman" w:cs="Times New Roman"/>
          <w:sz w:val="28"/>
          <w:szCs w:val="28"/>
        </w:rPr>
        <w:t>.</w:t>
      </w:r>
    </w:p>
    <w:p w:rsidR="000506DD" w:rsidRPr="000506DD" w:rsidRDefault="000506DD" w:rsidP="000506D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DD">
        <w:rPr>
          <w:rFonts w:ascii="Times New Roman" w:hAnsi="Times New Roman" w:cs="Times New Roman"/>
          <w:sz w:val="28"/>
          <w:szCs w:val="28"/>
        </w:rPr>
        <w:t>Открытие в Киргизской Республике дилерских и сервисных центров по продаже и обслуживанию тракторов «</w:t>
      </w:r>
      <w:proofErr w:type="spellStart"/>
      <w:r w:rsidRPr="000506DD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0506DD">
        <w:rPr>
          <w:rFonts w:ascii="Times New Roman" w:hAnsi="Times New Roman" w:cs="Times New Roman"/>
          <w:sz w:val="28"/>
          <w:szCs w:val="28"/>
        </w:rPr>
        <w:t>» (ОАО «Кировский Завод»).</w:t>
      </w:r>
    </w:p>
    <w:p w:rsidR="003F71A1" w:rsidRDefault="000506DD" w:rsidP="00F7789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DD">
        <w:rPr>
          <w:rFonts w:ascii="Times New Roman" w:hAnsi="Times New Roman" w:cs="Times New Roman"/>
          <w:sz w:val="28"/>
          <w:szCs w:val="28"/>
        </w:rPr>
        <w:t>Поставка в Киргизскую Республику и дальнейшее обслуживание автоматизированных дизельных электростанций и гибридных силовых установок (ОАО «Звезда»).</w:t>
      </w:r>
    </w:p>
    <w:p w:rsidR="00CB5F95" w:rsidRDefault="00CB5F95" w:rsidP="00CB5F9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F95" w:rsidRPr="00326D68" w:rsidRDefault="00CB5F95" w:rsidP="00CB5F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26D68">
        <w:rPr>
          <w:rFonts w:ascii="Times New Roman" w:hAnsi="Times New Roman"/>
          <w:b/>
          <w:i/>
          <w:sz w:val="28"/>
          <w:szCs w:val="28"/>
        </w:rPr>
        <w:t xml:space="preserve">Контактное лицо в </w:t>
      </w:r>
      <w:proofErr w:type="gramStart"/>
      <w:r w:rsidRPr="00326D68">
        <w:rPr>
          <w:rFonts w:ascii="Times New Roman" w:hAnsi="Times New Roman"/>
          <w:b/>
          <w:i/>
          <w:sz w:val="28"/>
          <w:szCs w:val="28"/>
        </w:rPr>
        <w:t>Комитете</w:t>
      </w:r>
      <w:proofErr w:type="gramEnd"/>
      <w:r w:rsidRPr="00326D68">
        <w:rPr>
          <w:rFonts w:ascii="Times New Roman" w:hAnsi="Times New Roman"/>
          <w:b/>
          <w:i/>
          <w:sz w:val="28"/>
          <w:szCs w:val="28"/>
        </w:rPr>
        <w:t xml:space="preserve"> по внешним связям Санкт-Петербурга:</w:t>
      </w:r>
    </w:p>
    <w:p w:rsidR="00CB5F95" w:rsidRPr="00CB5F95" w:rsidRDefault="00CB5F95" w:rsidP="00CB5F95">
      <w:pPr>
        <w:jc w:val="both"/>
        <w:rPr>
          <w:rFonts w:ascii="Times New Roman" w:hAnsi="Times New Roman"/>
          <w:sz w:val="28"/>
          <w:szCs w:val="28"/>
        </w:rPr>
      </w:pPr>
      <w:r w:rsidRPr="00CB5F95">
        <w:rPr>
          <w:rFonts w:ascii="Times New Roman" w:hAnsi="Times New Roman"/>
          <w:sz w:val="28"/>
          <w:szCs w:val="28"/>
        </w:rPr>
        <w:t>Ракицкая Юлия Геннадьевна</w:t>
      </w:r>
      <w:r>
        <w:rPr>
          <w:rFonts w:ascii="Times New Roman" w:hAnsi="Times New Roman"/>
          <w:sz w:val="28"/>
          <w:szCs w:val="28"/>
        </w:rPr>
        <w:t xml:space="preserve">, ведущий специалист отдела </w:t>
      </w:r>
      <w:r>
        <w:rPr>
          <w:rFonts w:ascii="Times New Roman" w:hAnsi="Times New Roman"/>
          <w:sz w:val="28"/>
          <w:szCs w:val="28"/>
        </w:rPr>
        <w:br/>
        <w:t>стран СНГ Управления стран СНГ и регионов РФ, тел. 576-6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D07D3">
          <w:rPr>
            <w:rStyle w:val="ac"/>
            <w:rFonts w:ascii="Times New Roman" w:hAnsi="Times New Roman"/>
            <w:sz w:val="28"/>
            <w:szCs w:val="28"/>
            <w:lang w:val="en-US"/>
          </w:rPr>
          <w:t>rakitskaya</w:t>
        </w:r>
        <w:r w:rsidRPr="000D07D3">
          <w:rPr>
            <w:rStyle w:val="ac"/>
            <w:rFonts w:ascii="Times New Roman" w:hAnsi="Times New Roman"/>
            <w:sz w:val="28"/>
            <w:szCs w:val="28"/>
          </w:rPr>
          <w:t>@</w:t>
        </w:r>
        <w:r w:rsidRPr="000D07D3">
          <w:rPr>
            <w:rStyle w:val="ac"/>
            <w:rFonts w:ascii="Times New Roman" w:hAnsi="Times New Roman"/>
            <w:sz w:val="28"/>
            <w:szCs w:val="28"/>
            <w:lang w:val="en-US"/>
          </w:rPr>
          <w:t>kvs</w:t>
        </w:r>
        <w:r w:rsidRPr="000D07D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D07D3">
          <w:rPr>
            <w:rStyle w:val="ac"/>
            <w:rFonts w:ascii="Times New Roman" w:hAnsi="Times New Roman"/>
            <w:sz w:val="28"/>
            <w:szCs w:val="28"/>
            <w:lang w:val="en-US"/>
          </w:rPr>
          <w:t>gov</w:t>
        </w:r>
        <w:r w:rsidRPr="000D07D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D07D3">
          <w:rPr>
            <w:rStyle w:val="ac"/>
            <w:rFonts w:ascii="Times New Roman" w:hAnsi="Times New Roman"/>
            <w:sz w:val="28"/>
            <w:szCs w:val="28"/>
            <w:lang w:val="en-US"/>
          </w:rPr>
          <w:t>spb</w:t>
        </w:r>
        <w:r w:rsidRPr="000D07D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0D07D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CB5F95" w:rsidRPr="00CB5F95" w:rsidSect="00CB5F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1" w:rsidRDefault="003F71A1" w:rsidP="003F71A1">
      <w:pPr>
        <w:spacing w:after="0" w:line="240" w:lineRule="auto"/>
      </w:pPr>
      <w:r>
        <w:separator/>
      </w:r>
    </w:p>
  </w:endnote>
  <w:endnote w:type="continuationSeparator" w:id="0">
    <w:p w:rsidR="003F71A1" w:rsidRDefault="003F71A1" w:rsidP="003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1" w:rsidRDefault="003F71A1" w:rsidP="003F71A1">
      <w:pPr>
        <w:spacing w:after="0" w:line="240" w:lineRule="auto"/>
      </w:pPr>
      <w:r>
        <w:separator/>
      </w:r>
    </w:p>
  </w:footnote>
  <w:footnote w:type="continuationSeparator" w:id="0">
    <w:p w:rsidR="003F71A1" w:rsidRDefault="003F71A1" w:rsidP="003F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6EB5"/>
    <w:multiLevelType w:val="hybridMultilevel"/>
    <w:tmpl w:val="A51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A1"/>
    <w:rsid w:val="00000C02"/>
    <w:rsid w:val="00001FFF"/>
    <w:rsid w:val="000506DD"/>
    <w:rsid w:val="002A022A"/>
    <w:rsid w:val="00326D68"/>
    <w:rsid w:val="003F71A1"/>
    <w:rsid w:val="005A4453"/>
    <w:rsid w:val="0062571E"/>
    <w:rsid w:val="00CB5F95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A1"/>
  </w:style>
  <w:style w:type="paragraph" w:styleId="a5">
    <w:name w:val="footer"/>
    <w:basedOn w:val="a"/>
    <w:link w:val="a6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A1"/>
  </w:style>
  <w:style w:type="paragraph" w:customStyle="1" w:styleId="1">
    <w:name w:val="Обычный1"/>
    <w:uiPriority w:val="99"/>
    <w:rsid w:val="003F71A1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3F71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F71A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506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71E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CB5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A1"/>
  </w:style>
  <w:style w:type="paragraph" w:styleId="a5">
    <w:name w:val="footer"/>
    <w:basedOn w:val="a"/>
    <w:link w:val="a6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A1"/>
  </w:style>
  <w:style w:type="paragraph" w:customStyle="1" w:styleId="1">
    <w:name w:val="Обычный1"/>
    <w:uiPriority w:val="99"/>
    <w:rsid w:val="003F71A1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3F71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F71A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506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71E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CB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kitskaya@kv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DF3B-EF2D-4770-8FB4-AABFD6A8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Ракицкая Юлия Геннадьевна</cp:lastModifiedBy>
  <cp:revision>2</cp:revision>
  <cp:lastPrinted>2018-07-13T11:33:00Z</cp:lastPrinted>
  <dcterms:created xsi:type="dcterms:W3CDTF">2018-07-16T13:47:00Z</dcterms:created>
  <dcterms:modified xsi:type="dcterms:W3CDTF">2018-07-16T13:47:00Z</dcterms:modified>
</cp:coreProperties>
</file>