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08" w:rsidRPr="00470F08" w:rsidRDefault="003A276E" w:rsidP="005862BA">
      <w:pPr>
        <w:numPr>
          <w:ilvl w:val="0"/>
          <w:numId w:val="1"/>
        </w:numPr>
        <w:spacing w:after="120"/>
        <w:ind w:left="0" w:firstLine="709"/>
        <w:rPr>
          <w:sz w:val="24"/>
          <w:szCs w:val="24"/>
        </w:rPr>
      </w:pPr>
      <w:r w:rsidRPr="00C622FA">
        <w:rPr>
          <w:b/>
          <w:sz w:val="24"/>
          <w:szCs w:val="24"/>
          <w:shd w:val="clear" w:color="auto" w:fill="FFFFFF"/>
        </w:rPr>
        <w:t>Перспективные направления сотрудничества</w:t>
      </w:r>
    </w:p>
    <w:p w:rsidR="00470F08" w:rsidRPr="00C622FA" w:rsidRDefault="00470F08" w:rsidP="00470F08">
      <w:pPr>
        <w:spacing w:after="120"/>
        <w:ind w:left="709" w:firstLine="0"/>
        <w:rPr>
          <w:sz w:val="24"/>
          <w:szCs w:val="24"/>
        </w:rPr>
      </w:pPr>
      <w:r w:rsidRPr="00470F08">
        <w:rPr>
          <w:sz w:val="24"/>
          <w:szCs w:val="24"/>
          <w:shd w:val="clear" w:color="auto" w:fill="FFFFFF"/>
        </w:rPr>
        <w:t xml:space="preserve">Развитие культурно-гуманитарного взаимодействия </w:t>
      </w:r>
      <w:r w:rsidR="003A276E" w:rsidRPr="00470F08">
        <w:rPr>
          <w:sz w:val="24"/>
          <w:szCs w:val="24"/>
          <w:shd w:val="clear" w:color="auto" w:fill="FFFFFF"/>
        </w:rPr>
        <w:t xml:space="preserve"> </w:t>
      </w:r>
    </w:p>
    <w:p w:rsidR="00470F08" w:rsidRPr="00C622FA" w:rsidRDefault="00470F08" w:rsidP="00470F08">
      <w:pPr>
        <w:pStyle w:val="a7"/>
        <w:rPr>
          <w:sz w:val="24"/>
          <w:szCs w:val="24"/>
        </w:rPr>
      </w:pPr>
      <w:r>
        <w:rPr>
          <w:sz w:val="24"/>
          <w:szCs w:val="24"/>
        </w:rPr>
        <w:t>Мероприятия культурного характера в</w:t>
      </w:r>
      <w:r w:rsidRPr="00C622FA">
        <w:rPr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 w:rsidRPr="00C622FA">
        <w:rPr>
          <w:sz w:val="24"/>
          <w:szCs w:val="24"/>
        </w:rPr>
        <w:t xml:space="preserve"> 70-лети</w:t>
      </w:r>
      <w:r>
        <w:rPr>
          <w:sz w:val="24"/>
          <w:szCs w:val="24"/>
        </w:rPr>
        <w:t>я</w:t>
      </w:r>
      <w:r w:rsidRPr="00C622FA">
        <w:rPr>
          <w:sz w:val="24"/>
          <w:szCs w:val="24"/>
        </w:rPr>
        <w:t xml:space="preserve"> установления дипломатических отношений между РФ и КНДР</w:t>
      </w:r>
      <w:r>
        <w:rPr>
          <w:sz w:val="24"/>
          <w:szCs w:val="24"/>
        </w:rPr>
        <w:t xml:space="preserve"> (2018 год)</w:t>
      </w:r>
      <w:r w:rsidRPr="00C622FA">
        <w:rPr>
          <w:sz w:val="24"/>
          <w:szCs w:val="24"/>
        </w:rPr>
        <w:t>.</w:t>
      </w:r>
    </w:p>
    <w:p w:rsidR="00EA0A41" w:rsidRPr="00C622FA" w:rsidRDefault="00EA0A41" w:rsidP="00EA0A41">
      <w:pPr>
        <w:ind w:firstLine="567"/>
        <w:rPr>
          <w:sz w:val="24"/>
          <w:szCs w:val="24"/>
        </w:rPr>
      </w:pPr>
    </w:p>
    <w:p w:rsidR="005862BA" w:rsidRPr="00C622FA" w:rsidRDefault="003A276E" w:rsidP="00C5716F">
      <w:pPr>
        <w:numPr>
          <w:ilvl w:val="0"/>
          <w:numId w:val="1"/>
        </w:numPr>
        <w:spacing w:after="120"/>
        <w:ind w:left="0" w:firstLine="709"/>
        <w:rPr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C622FA">
        <w:rPr>
          <w:b/>
          <w:sz w:val="24"/>
          <w:szCs w:val="24"/>
          <w:shd w:val="clear" w:color="auto" w:fill="FFFFFF"/>
        </w:rPr>
        <w:t>Основные события.</w:t>
      </w:r>
    </w:p>
    <w:p w:rsidR="00EA0A41" w:rsidRPr="00C622FA" w:rsidRDefault="00EA0A41" w:rsidP="00EA0A41">
      <w:pPr>
        <w:pStyle w:val="a3"/>
        <w:ind w:left="0"/>
        <w:rPr>
          <w:sz w:val="24"/>
          <w:szCs w:val="24"/>
        </w:rPr>
      </w:pPr>
      <w:r w:rsidRPr="00C622FA">
        <w:rPr>
          <w:b/>
          <w:sz w:val="24"/>
          <w:szCs w:val="24"/>
        </w:rPr>
        <w:t>14 декабря 2015 года</w:t>
      </w:r>
      <w:r w:rsidRPr="00C622FA">
        <w:rPr>
          <w:sz w:val="24"/>
          <w:szCs w:val="24"/>
        </w:rPr>
        <w:t xml:space="preserve"> на «полях» Петербургского международного культурного форума состоялась встреча председателя Комитета по внешним связям Санкт-Петербурга Е.Д. Григорьева с Чрезвычайным и Полномочным Послом КНДР Ким </w:t>
      </w:r>
      <w:proofErr w:type="spellStart"/>
      <w:r w:rsidRPr="00C622FA">
        <w:rPr>
          <w:sz w:val="24"/>
          <w:szCs w:val="24"/>
        </w:rPr>
        <w:t>Хен</w:t>
      </w:r>
      <w:proofErr w:type="spellEnd"/>
      <w:r w:rsidRPr="00C622FA">
        <w:rPr>
          <w:sz w:val="24"/>
          <w:szCs w:val="24"/>
        </w:rPr>
        <w:t xml:space="preserve"> </w:t>
      </w:r>
      <w:proofErr w:type="spellStart"/>
      <w:r w:rsidRPr="00C622FA">
        <w:rPr>
          <w:sz w:val="24"/>
          <w:szCs w:val="24"/>
        </w:rPr>
        <w:t>Чжуном</w:t>
      </w:r>
      <w:proofErr w:type="spellEnd"/>
      <w:r w:rsidRPr="00C622FA">
        <w:rPr>
          <w:sz w:val="24"/>
          <w:szCs w:val="24"/>
        </w:rPr>
        <w:t>. В ходе беседы обсуждалась возможность установки мемориальных досок в местах, которые посещал Ким Чен Ир (</w:t>
      </w:r>
      <w:r w:rsidRPr="00C622FA">
        <w:rPr>
          <w:sz w:val="24"/>
          <w:szCs w:val="24"/>
          <w:shd w:val="clear" w:color="auto" w:fill="FFFFFF"/>
        </w:rPr>
        <w:t>Великий Руководитель</w:t>
      </w:r>
      <w:r w:rsidRPr="00C622FA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Pr="00C622FA">
        <w:rPr>
          <w:sz w:val="24"/>
          <w:szCs w:val="24"/>
          <w:shd w:val="clear" w:color="auto" w:fill="FFFFFF"/>
        </w:rPr>
        <w:t>Корейской Народно-Демократической Республики</w:t>
      </w:r>
      <w:r w:rsidRPr="00C622FA">
        <w:rPr>
          <w:color w:val="252525"/>
          <w:sz w:val="24"/>
          <w:szCs w:val="24"/>
          <w:shd w:val="clear" w:color="auto" w:fill="FFFFFF"/>
        </w:rPr>
        <w:t>, Генеральный секретарь</w:t>
      </w:r>
      <w:r w:rsidRPr="00C622FA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Pr="00C622FA">
        <w:rPr>
          <w:sz w:val="24"/>
          <w:szCs w:val="24"/>
          <w:shd w:val="clear" w:color="auto" w:fill="FFFFFF"/>
        </w:rPr>
        <w:t>Трудовой партии Кореи</w:t>
      </w:r>
      <w:r w:rsidRPr="00C622FA">
        <w:rPr>
          <w:color w:val="252525"/>
          <w:sz w:val="24"/>
          <w:szCs w:val="24"/>
          <w:shd w:val="clear" w:color="auto" w:fill="FFFFFF"/>
        </w:rPr>
        <w:t>, Верховный главнокомандующий</w:t>
      </w:r>
      <w:r w:rsidRPr="00C622FA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Pr="00C622FA">
        <w:rPr>
          <w:sz w:val="24"/>
          <w:szCs w:val="24"/>
          <w:shd w:val="clear" w:color="auto" w:fill="FFFFFF"/>
        </w:rPr>
        <w:t>Корейской народной армии</w:t>
      </w:r>
      <w:r w:rsidRPr="00C622FA">
        <w:rPr>
          <w:color w:val="252525"/>
          <w:sz w:val="24"/>
          <w:szCs w:val="24"/>
          <w:shd w:val="clear" w:color="auto" w:fill="FFFFFF"/>
        </w:rPr>
        <w:t xml:space="preserve">, Председатель Государственного комитета обороны </w:t>
      </w:r>
      <w:r w:rsidRPr="00C622FA">
        <w:rPr>
          <w:sz w:val="24"/>
          <w:szCs w:val="24"/>
          <w:shd w:val="clear" w:color="auto" w:fill="FFFFFF"/>
        </w:rPr>
        <w:t>КНДР</w:t>
      </w:r>
      <w:r w:rsidRPr="00C622FA">
        <w:rPr>
          <w:sz w:val="24"/>
          <w:szCs w:val="24"/>
        </w:rPr>
        <w:t xml:space="preserve">). </w:t>
      </w:r>
    </w:p>
    <w:p w:rsidR="00EA0A41" w:rsidRPr="00C622FA" w:rsidRDefault="00EA0A41" w:rsidP="00EA0A41">
      <w:pPr>
        <w:rPr>
          <w:sz w:val="24"/>
          <w:szCs w:val="24"/>
        </w:rPr>
      </w:pPr>
      <w:r w:rsidRPr="00C622FA">
        <w:rPr>
          <w:b/>
          <w:color w:val="000000"/>
          <w:sz w:val="24"/>
          <w:szCs w:val="24"/>
        </w:rPr>
        <w:t>12 апреля 2017 года</w:t>
      </w:r>
      <w:r w:rsidRPr="00C622FA">
        <w:rPr>
          <w:color w:val="000000"/>
          <w:sz w:val="24"/>
          <w:szCs w:val="24"/>
        </w:rPr>
        <w:t xml:space="preserve"> состоялась торжественная церемония открытия мемориальных табличек в честь визитов Ким Ир Сена и Ким Чен Ира на Ленинградский металлический завод (ПАО «Силовые машины»). </w:t>
      </w:r>
    </w:p>
    <w:p w:rsidR="00EA0A41" w:rsidRPr="00C622FA" w:rsidRDefault="00EA0A41" w:rsidP="00EA0A41">
      <w:pPr>
        <w:rPr>
          <w:color w:val="000000"/>
          <w:sz w:val="24"/>
          <w:szCs w:val="24"/>
        </w:rPr>
      </w:pPr>
      <w:r w:rsidRPr="00C622FA">
        <w:rPr>
          <w:b/>
          <w:color w:val="000000"/>
          <w:sz w:val="24"/>
          <w:szCs w:val="24"/>
        </w:rPr>
        <w:t>13 апреля 2017 года</w:t>
      </w:r>
      <w:r w:rsidRPr="00C622FA">
        <w:rPr>
          <w:color w:val="000000"/>
          <w:sz w:val="24"/>
          <w:szCs w:val="24"/>
        </w:rPr>
        <w:t xml:space="preserve"> в гостинице «</w:t>
      </w:r>
      <w:proofErr w:type="spellStart"/>
      <w:r w:rsidRPr="00C622FA">
        <w:rPr>
          <w:color w:val="000000"/>
          <w:sz w:val="24"/>
          <w:szCs w:val="24"/>
        </w:rPr>
        <w:t>Амбассадор</w:t>
      </w:r>
      <w:proofErr w:type="spellEnd"/>
      <w:r w:rsidRPr="00C622FA">
        <w:rPr>
          <w:color w:val="000000"/>
          <w:sz w:val="24"/>
          <w:szCs w:val="24"/>
        </w:rPr>
        <w:t>» прошла выставка, посвященная 105-летней годовщине со дня рождения бывшего Президента КНДР Ким Ир Сена.</w:t>
      </w:r>
    </w:p>
    <w:p w:rsidR="00C504CE" w:rsidRPr="00C622FA" w:rsidRDefault="00C504CE" w:rsidP="00C504CE">
      <w:pPr>
        <w:spacing w:after="120"/>
        <w:ind w:left="709" w:firstLine="0"/>
        <w:rPr>
          <w:b/>
          <w:sz w:val="24"/>
          <w:szCs w:val="24"/>
          <w:shd w:val="clear" w:color="auto" w:fill="FFFFFF"/>
        </w:rPr>
      </w:pPr>
    </w:p>
    <w:p w:rsidR="00EA0A41" w:rsidRPr="00C622FA" w:rsidRDefault="003A276E" w:rsidP="00EA0A41">
      <w:pPr>
        <w:numPr>
          <w:ilvl w:val="0"/>
          <w:numId w:val="1"/>
        </w:numPr>
        <w:spacing w:after="120"/>
        <w:ind w:left="0" w:firstLine="709"/>
        <w:rPr>
          <w:b/>
          <w:sz w:val="24"/>
          <w:szCs w:val="24"/>
          <w:shd w:val="clear" w:color="auto" w:fill="FFFFFF"/>
        </w:rPr>
      </w:pPr>
      <w:r w:rsidRPr="00C622FA">
        <w:rPr>
          <w:b/>
          <w:sz w:val="24"/>
          <w:szCs w:val="24"/>
        </w:rPr>
        <w:t>Контактное ли</w:t>
      </w:r>
      <w:r w:rsidR="00E87523" w:rsidRPr="00C622FA">
        <w:rPr>
          <w:b/>
          <w:sz w:val="24"/>
          <w:szCs w:val="24"/>
        </w:rPr>
        <w:t xml:space="preserve">цо в Комитете по внешним связям </w:t>
      </w:r>
      <w:r w:rsidRPr="00C622FA">
        <w:rPr>
          <w:b/>
          <w:sz w:val="24"/>
          <w:szCs w:val="24"/>
        </w:rPr>
        <w:t>Санкт-Петербурга:</w:t>
      </w:r>
    </w:p>
    <w:p w:rsidR="00EA0A41" w:rsidRPr="00C622FA" w:rsidRDefault="00EA0A41" w:rsidP="00EA0A41">
      <w:pPr>
        <w:spacing w:after="120"/>
        <w:ind w:firstLine="0"/>
        <w:rPr>
          <w:b/>
          <w:sz w:val="24"/>
          <w:szCs w:val="24"/>
          <w:shd w:val="clear" w:color="auto" w:fill="FFFFFF"/>
        </w:rPr>
      </w:pPr>
      <w:r w:rsidRPr="00C622FA">
        <w:rPr>
          <w:sz w:val="24"/>
          <w:szCs w:val="24"/>
        </w:rPr>
        <w:tab/>
        <w:t xml:space="preserve">Специалист 1-й категории отдела гуманитарного сотрудничества Управления международного сотрудничества Анна Борисовна Ткаченко: тел.: +7 (812) 576 71 42, </w:t>
      </w:r>
      <w:proofErr w:type="spellStart"/>
      <w:r w:rsidRPr="00C622FA">
        <w:rPr>
          <w:sz w:val="24"/>
          <w:szCs w:val="24"/>
        </w:rPr>
        <w:t>эл.почта</w:t>
      </w:r>
      <w:proofErr w:type="spellEnd"/>
      <w:r w:rsidRPr="00C622FA">
        <w:rPr>
          <w:sz w:val="24"/>
          <w:szCs w:val="24"/>
        </w:rPr>
        <w:t xml:space="preserve">: </w:t>
      </w:r>
      <w:proofErr w:type="spellStart"/>
      <w:r w:rsidRPr="00C622FA">
        <w:rPr>
          <w:rFonts w:eastAsiaTheme="minorEastAsia"/>
          <w:sz w:val="24"/>
          <w:szCs w:val="24"/>
          <w:lang w:val="en-US" w:eastAsia="zh-CN"/>
        </w:rPr>
        <w:t>tkachenkoab</w:t>
      </w:r>
      <w:proofErr w:type="spellEnd"/>
      <w:r w:rsidRPr="00C622FA">
        <w:rPr>
          <w:rFonts w:eastAsiaTheme="minorEastAsia"/>
          <w:sz w:val="24"/>
          <w:szCs w:val="24"/>
          <w:lang w:eastAsia="zh-CN"/>
        </w:rPr>
        <w:t>@</w:t>
      </w:r>
      <w:proofErr w:type="spellStart"/>
      <w:r w:rsidRPr="00C622FA">
        <w:rPr>
          <w:rFonts w:eastAsiaTheme="minorEastAsia"/>
          <w:sz w:val="24"/>
          <w:szCs w:val="24"/>
          <w:lang w:val="en-US" w:eastAsia="zh-CN"/>
        </w:rPr>
        <w:t>kvs</w:t>
      </w:r>
      <w:proofErr w:type="spellEnd"/>
      <w:r w:rsidRPr="00C622FA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C622FA">
        <w:rPr>
          <w:rFonts w:eastAsiaTheme="minorEastAsia"/>
          <w:sz w:val="24"/>
          <w:szCs w:val="24"/>
          <w:lang w:val="en-US" w:eastAsia="zh-CN"/>
        </w:rPr>
        <w:t>gov</w:t>
      </w:r>
      <w:proofErr w:type="spellEnd"/>
      <w:r w:rsidRPr="00C622FA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C622FA">
        <w:rPr>
          <w:rFonts w:eastAsiaTheme="minorEastAsia"/>
          <w:sz w:val="24"/>
          <w:szCs w:val="24"/>
          <w:lang w:val="en-US" w:eastAsia="zh-CN"/>
        </w:rPr>
        <w:t>spb</w:t>
      </w:r>
      <w:proofErr w:type="spellEnd"/>
      <w:r w:rsidRPr="00C622FA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C622FA">
        <w:rPr>
          <w:rFonts w:eastAsiaTheme="minorEastAsia"/>
          <w:sz w:val="24"/>
          <w:szCs w:val="24"/>
          <w:lang w:val="en-US" w:eastAsia="zh-CN"/>
        </w:rPr>
        <w:t>ru</w:t>
      </w:r>
      <w:proofErr w:type="spellEnd"/>
      <w:r w:rsidRPr="00C622FA">
        <w:rPr>
          <w:sz w:val="24"/>
          <w:szCs w:val="24"/>
        </w:rPr>
        <w:t xml:space="preserve">. </w:t>
      </w:r>
    </w:p>
    <w:p w:rsidR="003A276E" w:rsidRPr="00EA0A41" w:rsidRDefault="003A276E" w:rsidP="00C5716F">
      <w:pPr>
        <w:spacing w:after="120"/>
        <w:rPr>
          <w:sz w:val="26"/>
          <w:szCs w:val="26"/>
        </w:rPr>
      </w:pPr>
    </w:p>
    <w:p w:rsidR="003A276E" w:rsidRPr="00EA0A41" w:rsidRDefault="003A276E" w:rsidP="00C5716F">
      <w:pPr>
        <w:spacing w:after="120"/>
        <w:rPr>
          <w:sz w:val="26"/>
          <w:szCs w:val="26"/>
        </w:rPr>
      </w:pPr>
    </w:p>
    <w:sectPr w:rsidR="003A276E" w:rsidRPr="00EA0A41" w:rsidSect="00D82D1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7197"/>
    <w:multiLevelType w:val="hybridMultilevel"/>
    <w:tmpl w:val="EDE88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E6FD2"/>
    <w:multiLevelType w:val="hybridMultilevel"/>
    <w:tmpl w:val="448AC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57F97"/>
    <w:multiLevelType w:val="hybridMultilevel"/>
    <w:tmpl w:val="F5C4E096"/>
    <w:lvl w:ilvl="0" w:tplc="2102C0F4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7E0541B"/>
    <w:multiLevelType w:val="hybridMultilevel"/>
    <w:tmpl w:val="D3FCEA84"/>
    <w:lvl w:ilvl="0" w:tplc="715C62A2">
      <w:start w:val="1"/>
      <w:numFmt w:val="bullet"/>
      <w:lvlText w:val=""/>
      <w:lvlJc w:val="left"/>
      <w:pPr>
        <w:tabs>
          <w:tab w:val="num" w:pos="1495"/>
        </w:tabs>
        <w:ind w:left="568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>
    <w:nsid w:val="481C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06637E"/>
    <w:multiLevelType w:val="hybridMultilevel"/>
    <w:tmpl w:val="0890D5AE"/>
    <w:lvl w:ilvl="0" w:tplc="1160D4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827069"/>
    <w:multiLevelType w:val="multilevel"/>
    <w:tmpl w:val="96AE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1DE"/>
    <w:rsid w:val="0009078A"/>
    <w:rsid w:val="000961DE"/>
    <w:rsid w:val="000E0426"/>
    <w:rsid w:val="00111FCE"/>
    <w:rsid w:val="00113784"/>
    <w:rsid w:val="00117CC0"/>
    <w:rsid w:val="001A6A73"/>
    <w:rsid w:val="001C5DFC"/>
    <w:rsid w:val="001D67A0"/>
    <w:rsid w:val="00316515"/>
    <w:rsid w:val="0038372F"/>
    <w:rsid w:val="003A276E"/>
    <w:rsid w:val="003A7AC6"/>
    <w:rsid w:val="003E109A"/>
    <w:rsid w:val="00457DF6"/>
    <w:rsid w:val="00467367"/>
    <w:rsid w:val="00470F08"/>
    <w:rsid w:val="004B07D9"/>
    <w:rsid w:val="00532741"/>
    <w:rsid w:val="005445F9"/>
    <w:rsid w:val="005560FA"/>
    <w:rsid w:val="005862BA"/>
    <w:rsid w:val="00592289"/>
    <w:rsid w:val="005F4537"/>
    <w:rsid w:val="00641083"/>
    <w:rsid w:val="006A40FA"/>
    <w:rsid w:val="00756A2F"/>
    <w:rsid w:val="00774C70"/>
    <w:rsid w:val="00793410"/>
    <w:rsid w:val="007E21A6"/>
    <w:rsid w:val="007F67E6"/>
    <w:rsid w:val="008366F8"/>
    <w:rsid w:val="008D2F5E"/>
    <w:rsid w:val="008E0CBE"/>
    <w:rsid w:val="00964C7E"/>
    <w:rsid w:val="009F1F0A"/>
    <w:rsid w:val="00A51970"/>
    <w:rsid w:val="00B023AA"/>
    <w:rsid w:val="00B55B92"/>
    <w:rsid w:val="00BC04F4"/>
    <w:rsid w:val="00C261DE"/>
    <w:rsid w:val="00C326A4"/>
    <w:rsid w:val="00C504CE"/>
    <w:rsid w:val="00C5716F"/>
    <w:rsid w:val="00C622FA"/>
    <w:rsid w:val="00C857AD"/>
    <w:rsid w:val="00C94DE3"/>
    <w:rsid w:val="00CA1C36"/>
    <w:rsid w:val="00CE2B1E"/>
    <w:rsid w:val="00D25AA1"/>
    <w:rsid w:val="00D4748B"/>
    <w:rsid w:val="00D82D1E"/>
    <w:rsid w:val="00DF0A2C"/>
    <w:rsid w:val="00E11560"/>
    <w:rsid w:val="00E3792E"/>
    <w:rsid w:val="00E80520"/>
    <w:rsid w:val="00E87523"/>
    <w:rsid w:val="00EA0A41"/>
    <w:rsid w:val="00EB493E"/>
    <w:rsid w:val="00F04567"/>
    <w:rsid w:val="00F43FCC"/>
    <w:rsid w:val="00F44A48"/>
    <w:rsid w:val="00F5401F"/>
    <w:rsid w:val="00F83E1D"/>
    <w:rsid w:val="00F91AD0"/>
    <w:rsid w:val="00F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D8D02-2A8D-4B96-AA19-1CA67D3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6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94DE3"/>
    <w:pPr>
      <w:keepNext/>
      <w:ind w:firstLine="0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4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25AA1"/>
    <w:pPr>
      <w:spacing w:before="240" w:after="60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Normal (Web)"/>
    <w:basedOn w:val="a"/>
    <w:uiPriority w:val="99"/>
    <w:rsid w:val="000E042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C94DE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5AA1"/>
    <w:pPr>
      <w:widowControl w:val="0"/>
      <w:tabs>
        <w:tab w:val="left" w:pos="709"/>
      </w:tabs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5AA1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5A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5AA1"/>
    <w:rPr>
      <w:rFonts w:ascii="Times New Roman" w:eastAsia="Calibri" w:hAnsi="Times New Roman" w:cs="Times New Roman"/>
      <w:sz w:val="16"/>
      <w:szCs w:val="16"/>
    </w:rPr>
  </w:style>
  <w:style w:type="character" w:styleId="a5">
    <w:name w:val="page number"/>
    <w:basedOn w:val="a0"/>
    <w:rsid w:val="00D25AA1"/>
  </w:style>
  <w:style w:type="character" w:customStyle="1" w:styleId="50">
    <w:name w:val="Заголовок 5 Знак"/>
    <w:basedOn w:val="a0"/>
    <w:link w:val="5"/>
    <w:rsid w:val="00D25A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D25A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56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5560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560FA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B023AA"/>
    <w:rPr>
      <w:color w:val="0000FF" w:themeColor="hyperlink"/>
      <w:u w:val="single"/>
    </w:rPr>
  </w:style>
  <w:style w:type="paragraph" w:customStyle="1" w:styleId="310">
    <w:name w:val="Основной текст 31"/>
    <w:basedOn w:val="a"/>
    <w:rsid w:val="00457DF6"/>
    <w:pPr>
      <w:ind w:firstLine="0"/>
      <w:jc w:val="left"/>
    </w:pPr>
    <w:rPr>
      <w:rFonts w:ascii="Arial Black" w:eastAsia="Times New Roman" w:hAnsi="Arial Black"/>
      <w:b/>
      <w:snapToGrid w:val="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7D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7DF6"/>
    <w:rPr>
      <w:rFonts w:ascii="Times New Roman" w:eastAsia="Calibri" w:hAnsi="Times New Roman" w:cs="Times New Roman"/>
      <w:sz w:val="28"/>
    </w:rPr>
  </w:style>
  <w:style w:type="character" w:styleId="aa">
    <w:name w:val="Strong"/>
    <w:uiPriority w:val="22"/>
    <w:qFormat/>
    <w:rsid w:val="00457DF6"/>
    <w:rPr>
      <w:b/>
      <w:bCs/>
    </w:rPr>
  </w:style>
  <w:style w:type="character" w:customStyle="1" w:styleId="bold1">
    <w:name w:val="bold1"/>
    <w:rsid w:val="00457DF6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457DF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57DF6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rsid w:val="00457D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t1">
    <w:name w:val="st1"/>
    <w:basedOn w:val="a0"/>
    <w:rsid w:val="00457DF6"/>
  </w:style>
  <w:style w:type="character" w:customStyle="1" w:styleId="apple-converted-space">
    <w:name w:val="apple-converted-space"/>
    <w:basedOn w:val="a0"/>
    <w:rsid w:val="00F91AD0"/>
  </w:style>
  <w:style w:type="paragraph" w:customStyle="1" w:styleId="Default">
    <w:name w:val="Default"/>
    <w:rsid w:val="00F04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B55B92"/>
  </w:style>
  <w:style w:type="paragraph" w:styleId="ab">
    <w:name w:val="Body Text Indent"/>
    <w:basedOn w:val="a"/>
    <w:link w:val="ac"/>
    <w:uiPriority w:val="99"/>
    <w:semiHidden/>
    <w:unhideWhenUsed/>
    <w:rsid w:val="00C504C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04CE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04C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504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d">
    <w:name w:val="Emphasis"/>
    <w:basedOn w:val="a0"/>
    <w:uiPriority w:val="20"/>
    <w:qFormat/>
    <w:rsid w:val="00C50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Бодак Иван Михайлович</cp:lastModifiedBy>
  <cp:revision>7</cp:revision>
  <dcterms:created xsi:type="dcterms:W3CDTF">2018-07-12T07:34:00Z</dcterms:created>
  <dcterms:modified xsi:type="dcterms:W3CDTF">2018-07-16T15:37:00Z</dcterms:modified>
</cp:coreProperties>
</file>