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A6" w:rsidRDefault="009858A6" w:rsidP="009858A6">
      <w:pPr>
        <w:jc w:val="center"/>
        <w:rPr>
          <w:b/>
          <w:szCs w:val="28"/>
          <w:shd w:val="clear" w:color="auto" w:fill="FFFFFF"/>
          <w:lang w:val="en-US"/>
        </w:rPr>
      </w:pPr>
      <w:r>
        <w:rPr>
          <w:b/>
          <w:szCs w:val="28"/>
          <w:shd w:val="clear" w:color="auto" w:fill="FFFFFF"/>
          <w:lang w:val="en-US"/>
        </w:rPr>
        <w:t>ИНДИЯ</w:t>
      </w:r>
    </w:p>
    <w:p w:rsidR="009858A6" w:rsidRPr="009858A6" w:rsidRDefault="009858A6" w:rsidP="009858A6">
      <w:pPr>
        <w:jc w:val="center"/>
        <w:rPr>
          <w:b/>
          <w:szCs w:val="28"/>
          <w:shd w:val="clear" w:color="auto" w:fill="FFFFFF"/>
        </w:rPr>
      </w:pPr>
    </w:p>
    <w:p w:rsidR="00744927" w:rsidRPr="009858A6" w:rsidRDefault="003A276E" w:rsidP="00382815">
      <w:pPr>
        <w:numPr>
          <w:ilvl w:val="0"/>
          <w:numId w:val="1"/>
        </w:numPr>
        <w:ind w:firstLine="708"/>
        <w:rPr>
          <w:i/>
          <w:szCs w:val="28"/>
          <w:shd w:val="clear" w:color="auto" w:fill="FFFFFF"/>
        </w:rPr>
      </w:pPr>
      <w:r w:rsidRPr="00BD112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9858A6" w:rsidRPr="00BD1129" w:rsidRDefault="009858A6" w:rsidP="009858A6">
      <w:pPr>
        <w:ind w:left="2137" w:firstLine="0"/>
        <w:rPr>
          <w:i/>
          <w:szCs w:val="28"/>
          <w:shd w:val="clear" w:color="auto" w:fill="FFFFFF"/>
        </w:rPr>
      </w:pP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р</w:t>
      </w:r>
      <w:r w:rsidR="008E2331" w:rsidRPr="009858A6">
        <w:rPr>
          <w:color w:val="000000"/>
          <w:szCs w:val="28"/>
        </w:rPr>
        <w:t>азвитие торгово-экономических связей в</w:t>
      </w:r>
      <w:r w:rsidR="00744927" w:rsidRPr="009858A6">
        <w:rPr>
          <w:color w:val="000000"/>
          <w:szCs w:val="28"/>
        </w:rPr>
        <w:t xml:space="preserve"> таки</w:t>
      </w:r>
      <w:r w:rsidR="008E2331" w:rsidRPr="009858A6">
        <w:rPr>
          <w:color w:val="000000"/>
          <w:szCs w:val="28"/>
        </w:rPr>
        <w:t>х</w:t>
      </w:r>
      <w:r w:rsidR="00744927" w:rsidRPr="009858A6">
        <w:rPr>
          <w:color w:val="000000"/>
          <w:szCs w:val="28"/>
        </w:rPr>
        <w:t xml:space="preserve"> област</w:t>
      </w:r>
      <w:r w:rsidR="008E2331" w:rsidRPr="009858A6">
        <w:rPr>
          <w:color w:val="000000"/>
          <w:szCs w:val="28"/>
        </w:rPr>
        <w:t>ях</w:t>
      </w:r>
      <w:r w:rsidR="00744927" w:rsidRPr="009858A6">
        <w:rPr>
          <w:color w:val="000000"/>
          <w:szCs w:val="28"/>
        </w:rPr>
        <w:t xml:space="preserve"> как энергомашиностроение, судостроение, фармацевтическая промышленность, проектирование</w:t>
      </w:r>
      <w:r w:rsidR="008E2331" w:rsidRPr="009858A6">
        <w:rPr>
          <w:color w:val="000000"/>
          <w:szCs w:val="28"/>
        </w:rPr>
        <w:t xml:space="preserve"> </w:t>
      </w:r>
      <w:r w:rsidR="00744927" w:rsidRPr="009858A6">
        <w:rPr>
          <w:color w:val="000000"/>
          <w:szCs w:val="28"/>
        </w:rPr>
        <w:t>и строительство гидроэлектростанций, защитных гидротехнических сооружений, разработка проектов в области</w:t>
      </w:r>
      <w:r>
        <w:rPr>
          <w:color w:val="000000"/>
          <w:szCs w:val="28"/>
        </w:rPr>
        <w:t xml:space="preserve"> очистки питьевых и сточных вод;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с</w:t>
      </w:r>
      <w:r w:rsidR="00744927" w:rsidRPr="009858A6">
        <w:rPr>
          <w:color w:val="000000"/>
          <w:szCs w:val="28"/>
        </w:rPr>
        <w:t>отр</w:t>
      </w:r>
      <w:r w:rsidRPr="009858A6">
        <w:rPr>
          <w:color w:val="000000"/>
          <w:szCs w:val="28"/>
        </w:rPr>
        <w:t>удничество в области инвестиций;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с</w:t>
      </w:r>
      <w:r w:rsidR="00744927" w:rsidRPr="009858A6">
        <w:rPr>
          <w:color w:val="000000"/>
          <w:szCs w:val="28"/>
        </w:rPr>
        <w:t>отрудничество в об</w:t>
      </w:r>
      <w:r>
        <w:rPr>
          <w:color w:val="000000"/>
          <w:szCs w:val="28"/>
        </w:rPr>
        <w:t>ласти информационных технологий;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р</w:t>
      </w:r>
      <w:r w:rsidR="00744927" w:rsidRPr="009858A6">
        <w:rPr>
          <w:color w:val="000000"/>
          <w:szCs w:val="28"/>
        </w:rPr>
        <w:t>аз</w:t>
      </w:r>
      <w:r w:rsidRPr="009858A6">
        <w:rPr>
          <w:color w:val="000000"/>
          <w:szCs w:val="28"/>
        </w:rPr>
        <w:t>витие научно-технических связей;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с</w:t>
      </w:r>
      <w:r w:rsidR="00744927" w:rsidRPr="009858A6">
        <w:rPr>
          <w:color w:val="000000"/>
          <w:szCs w:val="28"/>
        </w:rPr>
        <w:t>оздание взаимов</w:t>
      </w:r>
      <w:r w:rsidRPr="009858A6">
        <w:rPr>
          <w:color w:val="000000"/>
          <w:szCs w:val="28"/>
        </w:rPr>
        <w:t>ыгодной инфраструктуры бизнеса;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ф</w:t>
      </w:r>
      <w:r w:rsidR="00744927" w:rsidRPr="009858A6">
        <w:rPr>
          <w:color w:val="000000"/>
          <w:szCs w:val="28"/>
        </w:rPr>
        <w:t>ормирование механизма взаимодействи</w:t>
      </w:r>
      <w:r>
        <w:rPr>
          <w:color w:val="000000"/>
          <w:szCs w:val="28"/>
        </w:rPr>
        <w:t>я в области обмена технологиями;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44927" w:rsidRPr="009858A6">
        <w:rPr>
          <w:color w:val="000000"/>
          <w:szCs w:val="28"/>
        </w:rPr>
        <w:t>Развитие межбанковского сотрудничества с целью финансового о</w:t>
      </w:r>
      <w:r>
        <w:rPr>
          <w:color w:val="000000"/>
          <w:szCs w:val="28"/>
        </w:rPr>
        <w:t>беспечения совместных проектов;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с</w:t>
      </w:r>
      <w:r w:rsidR="00744927" w:rsidRPr="009858A6">
        <w:rPr>
          <w:color w:val="000000"/>
          <w:szCs w:val="28"/>
        </w:rPr>
        <w:t>отрудничество с Муниципальными органами власти Мумбаи</w:t>
      </w:r>
      <w:r>
        <w:rPr>
          <w:color w:val="000000"/>
          <w:szCs w:val="28"/>
        </w:rPr>
        <w:t>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о</w:t>
      </w:r>
      <w:r w:rsidR="00744927" w:rsidRPr="009858A6">
        <w:rPr>
          <w:color w:val="000000"/>
          <w:szCs w:val="28"/>
        </w:rPr>
        <w:t>бмен делегациями, проведение Дней культуры в городах партнерах, обмен специалистами, сотрудничество по линии гла</w:t>
      </w:r>
      <w:r>
        <w:rPr>
          <w:color w:val="000000"/>
          <w:szCs w:val="28"/>
        </w:rPr>
        <w:t>в городов-партнеров стран БРИКС;</w:t>
      </w:r>
    </w:p>
    <w:p w:rsidR="009858A6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с</w:t>
      </w:r>
      <w:r w:rsidR="00744927" w:rsidRPr="009858A6">
        <w:rPr>
          <w:color w:val="000000"/>
          <w:szCs w:val="28"/>
        </w:rPr>
        <w:t>о</w:t>
      </w:r>
      <w:r>
        <w:rPr>
          <w:color w:val="000000"/>
          <w:szCs w:val="28"/>
        </w:rPr>
        <w:t>трудничество в области культуры: п</w:t>
      </w:r>
      <w:r w:rsidR="00744927" w:rsidRPr="009858A6">
        <w:rPr>
          <w:color w:val="000000"/>
          <w:szCs w:val="28"/>
        </w:rPr>
        <w:t>оддержка мероприятий по п</w:t>
      </w:r>
      <w:r>
        <w:rPr>
          <w:color w:val="000000"/>
          <w:szCs w:val="28"/>
        </w:rPr>
        <w:t>опуляризации индийской культуры;</w:t>
      </w:r>
    </w:p>
    <w:p w:rsidR="00744927" w:rsidRDefault="009858A6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9205B">
        <w:rPr>
          <w:color w:val="000000"/>
          <w:szCs w:val="28"/>
        </w:rPr>
        <w:t>с</w:t>
      </w:r>
      <w:r w:rsidR="00744927" w:rsidRPr="009858A6">
        <w:rPr>
          <w:color w:val="000000"/>
          <w:szCs w:val="28"/>
        </w:rPr>
        <w:t>отрудничество в области образования</w:t>
      </w:r>
      <w:r>
        <w:rPr>
          <w:color w:val="000000"/>
          <w:szCs w:val="28"/>
        </w:rPr>
        <w:t>: организация межшкольных обменов; о</w:t>
      </w:r>
      <w:r w:rsidR="00744927" w:rsidRPr="0048530B">
        <w:rPr>
          <w:color w:val="000000"/>
          <w:szCs w:val="28"/>
        </w:rPr>
        <w:t>рганизация стажировок петербургских студентов в университете г. Мумбаи и обучения индийских сту</w:t>
      </w:r>
      <w:r w:rsidR="00E9205B">
        <w:rPr>
          <w:color w:val="000000"/>
          <w:szCs w:val="28"/>
        </w:rPr>
        <w:t>дентов в ВУЗах Санкт-Петербурга;</w:t>
      </w:r>
    </w:p>
    <w:p w:rsidR="00E9205B" w:rsidRPr="0048530B" w:rsidRDefault="00E9205B" w:rsidP="009858A6">
      <w:pPr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>- проведение деловой миссии Санкт-Петербурга в Индию в 2019 году.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8C60B0">
      <w:pPr>
        <w:ind w:firstLine="0"/>
        <w:rPr>
          <w:i/>
        </w:rPr>
      </w:pPr>
    </w:p>
    <w:p w:rsidR="00E237A7" w:rsidRPr="00CD6FD4" w:rsidRDefault="00E237A7" w:rsidP="00E237A7">
      <w:pPr>
        <w:rPr>
          <w:rFonts w:eastAsia="Times New Roman"/>
          <w:szCs w:val="28"/>
          <w:lang w:eastAsia="ru-RU"/>
        </w:rPr>
      </w:pPr>
      <w:r w:rsidRPr="00CD6FD4">
        <w:rPr>
          <w:rFonts w:eastAsia="Times New Roman"/>
          <w:b/>
          <w:szCs w:val="28"/>
          <w:lang w:eastAsia="ru-RU"/>
        </w:rPr>
        <w:t>В 2017 году</w:t>
      </w:r>
      <w:r w:rsidRPr="00CD6FD4">
        <w:rPr>
          <w:rFonts w:eastAsia="Times New Roman"/>
          <w:szCs w:val="28"/>
          <w:lang w:eastAsia="ru-RU"/>
        </w:rPr>
        <w:t xml:space="preserve"> Генеральное консульство Индии, совместно с Посольством Индии</w:t>
      </w:r>
      <w:r>
        <w:rPr>
          <w:rFonts w:eastAsia="Times New Roman"/>
          <w:szCs w:val="28"/>
          <w:lang w:eastAsia="ru-RU"/>
        </w:rPr>
        <w:br/>
      </w:r>
      <w:r w:rsidRPr="00CD6FD4">
        <w:rPr>
          <w:rFonts w:eastAsia="Times New Roman"/>
          <w:szCs w:val="28"/>
          <w:lang w:eastAsia="ru-RU"/>
        </w:rPr>
        <w:t>в России выступили инициатором проведения «Недели Индии в Санкт-Петербурге», посвященной 70-й годовщине установления российско-индийских дипломатических отношений и 50-летию партнерских связей Санкт-Петербурга и Мумбаи, открытие которой состоялось в концертном зале Государственной капеллы 23 мая выступлением хора «</w:t>
      </w:r>
      <w:proofErr w:type="spellStart"/>
      <w:r w:rsidRPr="00CD6FD4">
        <w:rPr>
          <w:rFonts w:eastAsia="Times New Roman"/>
          <w:szCs w:val="28"/>
          <w:lang w:eastAsia="ru-RU"/>
        </w:rPr>
        <w:t>Шилонг</w:t>
      </w:r>
      <w:proofErr w:type="spellEnd"/>
      <w:r w:rsidRPr="00CD6FD4">
        <w:rPr>
          <w:rFonts w:eastAsia="Times New Roman"/>
          <w:szCs w:val="28"/>
          <w:lang w:eastAsia="ru-RU"/>
        </w:rPr>
        <w:t xml:space="preserve">». </w:t>
      </w:r>
    </w:p>
    <w:p w:rsidR="00E237A7" w:rsidRDefault="00E237A7" w:rsidP="00E237A7">
      <w:pPr>
        <w:rPr>
          <w:rFonts w:eastAsia="Times New Roman"/>
          <w:szCs w:val="28"/>
          <w:lang w:eastAsia="ru-RU"/>
        </w:rPr>
      </w:pPr>
      <w:r w:rsidRPr="00CD6FD4">
        <w:rPr>
          <w:rFonts w:eastAsia="Times New Roman"/>
          <w:szCs w:val="28"/>
          <w:lang w:eastAsia="ru-RU"/>
        </w:rPr>
        <w:t xml:space="preserve">Кроме того, проведены концерт индийского артиста </w:t>
      </w:r>
      <w:proofErr w:type="spellStart"/>
      <w:r w:rsidRPr="00CD6FD4">
        <w:rPr>
          <w:rFonts w:eastAsia="Times New Roman"/>
          <w:szCs w:val="28"/>
          <w:lang w:eastAsia="ru-RU"/>
        </w:rPr>
        <w:t>Шуджата</w:t>
      </w:r>
      <w:proofErr w:type="spellEnd"/>
      <w:r w:rsidRPr="00CD6FD4">
        <w:rPr>
          <w:rFonts w:eastAsia="Times New Roman"/>
          <w:szCs w:val="28"/>
          <w:lang w:eastAsia="ru-RU"/>
        </w:rPr>
        <w:t xml:space="preserve"> </w:t>
      </w:r>
      <w:proofErr w:type="spellStart"/>
      <w:r w:rsidRPr="00CD6FD4">
        <w:rPr>
          <w:rFonts w:eastAsia="Times New Roman"/>
          <w:szCs w:val="28"/>
          <w:lang w:eastAsia="ru-RU"/>
        </w:rPr>
        <w:t>Кхана</w:t>
      </w:r>
      <w:proofErr w:type="spellEnd"/>
      <w:r>
        <w:rPr>
          <w:rFonts w:eastAsia="Times New Roman"/>
          <w:szCs w:val="28"/>
          <w:lang w:eastAsia="ru-RU"/>
        </w:rPr>
        <w:br/>
      </w:r>
      <w:r w:rsidRPr="00CD6FD4">
        <w:rPr>
          <w:rFonts w:eastAsia="Times New Roman"/>
          <w:szCs w:val="28"/>
          <w:lang w:eastAsia="ru-RU"/>
        </w:rPr>
        <w:t>в концертном зале «Колизей», фестиваль «</w:t>
      </w:r>
      <w:proofErr w:type="spellStart"/>
      <w:r w:rsidRPr="00CD6FD4">
        <w:rPr>
          <w:rFonts w:eastAsia="Times New Roman"/>
          <w:szCs w:val="28"/>
          <w:lang w:eastAsia="ru-RU"/>
        </w:rPr>
        <w:t>Намасте</w:t>
      </w:r>
      <w:proofErr w:type="spellEnd"/>
      <w:r w:rsidRPr="00CD6FD4">
        <w:rPr>
          <w:rFonts w:eastAsia="Times New Roman"/>
          <w:szCs w:val="28"/>
          <w:lang w:eastAsia="ru-RU"/>
        </w:rPr>
        <w:t>», фестиваль индийского кино, музыкальные и танцевальные концерты.</w:t>
      </w:r>
    </w:p>
    <w:p w:rsidR="00E237A7" w:rsidRPr="00CD6FD4" w:rsidRDefault="00E237A7" w:rsidP="00E237A7">
      <w:pPr>
        <w:rPr>
          <w:rFonts w:eastAsia="Times New Roman"/>
          <w:szCs w:val="28"/>
          <w:lang w:eastAsia="ru-RU"/>
        </w:rPr>
      </w:pPr>
      <w:r w:rsidRPr="00CD6FD4">
        <w:rPr>
          <w:rFonts w:eastAsia="Times New Roman"/>
          <w:b/>
          <w:szCs w:val="28"/>
          <w:lang w:eastAsia="ru-RU"/>
        </w:rPr>
        <w:t>31 мая – 2 июня 2017 года</w:t>
      </w:r>
      <w:r w:rsidRPr="00CD6FD4">
        <w:rPr>
          <w:rFonts w:eastAsia="Times New Roman"/>
          <w:szCs w:val="28"/>
          <w:lang w:eastAsia="ru-RU"/>
        </w:rPr>
        <w:t xml:space="preserve"> состоялся официальный визит Премьер-министра Республики Индия </w:t>
      </w:r>
      <w:proofErr w:type="spellStart"/>
      <w:r w:rsidRPr="00CD6FD4">
        <w:rPr>
          <w:rFonts w:eastAsia="Times New Roman"/>
          <w:szCs w:val="28"/>
          <w:lang w:eastAsia="ru-RU"/>
        </w:rPr>
        <w:t>Н.Моди</w:t>
      </w:r>
      <w:proofErr w:type="spellEnd"/>
      <w:r w:rsidRPr="00CD6FD4">
        <w:rPr>
          <w:rFonts w:eastAsia="Times New Roman"/>
          <w:szCs w:val="28"/>
          <w:lang w:eastAsia="ru-RU"/>
        </w:rPr>
        <w:t xml:space="preserve"> в Санкт-Петербург для участия в мероприятиях </w:t>
      </w:r>
      <w:r w:rsidRPr="00CD6FD4">
        <w:rPr>
          <w:rFonts w:eastAsia="Times New Roman"/>
          <w:szCs w:val="28"/>
          <w:lang w:val="en-US" w:eastAsia="ru-RU"/>
        </w:rPr>
        <w:t>XXI</w:t>
      </w:r>
      <w:r w:rsidRPr="00CD6FD4">
        <w:rPr>
          <w:rFonts w:eastAsia="Times New Roman"/>
          <w:szCs w:val="28"/>
          <w:lang w:eastAsia="ru-RU"/>
        </w:rPr>
        <w:t xml:space="preserve"> Петербургского международного экономического форума. </w:t>
      </w:r>
    </w:p>
    <w:p w:rsidR="00E237A7" w:rsidRPr="00CD6FD4" w:rsidRDefault="00E237A7" w:rsidP="00E237A7">
      <w:pPr>
        <w:rPr>
          <w:rFonts w:eastAsia="SimSun"/>
          <w:szCs w:val="28"/>
        </w:rPr>
      </w:pPr>
      <w:r w:rsidRPr="00CD6FD4">
        <w:rPr>
          <w:rFonts w:eastAsia="SimSun"/>
          <w:b/>
          <w:szCs w:val="28"/>
        </w:rPr>
        <w:t>9 -12 декабря 2017 года в Мумбаи</w:t>
      </w:r>
      <w:r w:rsidRPr="00CD6FD4">
        <w:rPr>
          <w:rFonts w:eastAsia="SimSun"/>
          <w:szCs w:val="28"/>
        </w:rPr>
        <w:t xml:space="preserve"> (Республика Индия) состоялись «Дни Санкт-Петербурга», в ходе которых проведены деловые и культурные мероприятия.</w:t>
      </w:r>
    </w:p>
    <w:p w:rsidR="00E237A7" w:rsidRDefault="00E237A7" w:rsidP="00E237A7">
      <w:r w:rsidRPr="00CD6FD4">
        <w:rPr>
          <w:b/>
        </w:rPr>
        <w:t>23 января 2018 года</w:t>
      </w:r>
      <w:r w:rsidRPr="002F24D5">
        <w:t xml:space="preserve"> - открытие кинопоказа индийских фильмов в киноцентре «Родина». </w:t>
      </w:r>
    </w:p>
    <w:p w:rsidR="00E237A7" w:rsidRPr="002F24D5" w:rsidRDefault="00E237A7" w:rsidP="00E237A7">
      <w:r w:rsidRPr="00CD6FD4">
        <w:rPr>
          <w:b/>
        </w:rPr>
        <w:t>3 апреля 2018 года</w:t>
      </w:r>
      <w:r w:rsidRPr="002F24D5">
        <w:t xml:space="preserve"> </w:t>
      </w:r>
      <w:r>
        <w:t>–</w:t>
      </w:r>
      <w:r w:rsidRPr="002F24D5">
        <w:t xml:space="preserve"> </w:t>
      </w:r>
      <w:r>
        <w:t xml:space="preserve">состоялся концерт </w:t>
      </w:r>
      <w:r w:rsidRPr="002F24D5">
        <w:t xml:space="preserve">«Индия и Россия – Музыкальная гармония» с участием индийских и российских артистов. </w:t>
      </w:r>
    </w:p>
    <w:p w:rsidR="00E237A7" w:rsidRDefault="00E237A7" w:rsidP="00E237A7">
      <w:r w:rsidRPr="00CD6FD4">
        <w:rPr>
          <w:b/>
        </w:rPr>
        <w:lastRenderedPageBreak/>
        <w:t>11 апреля 2018 года</w:t>
      </w:r>
      <w:r w:rsidRPr="002F24D5">
        <w:t xml:space="preserve"> – визит в Санкт-Петербург члена нижней палаты </w:t>
      </w:r>
      <w:proofErr w:type="gramStart"/>
      <w:r w:rsidRPr="002F24D5">
        <w:t>Индии</w:t>
      </w:r>
      <w:r w:rsidRPr="002F24D5">
        <w:br/>
        <w:t>«</w:t>
      </w:r>
      <w:proofErr w:type="spellStart"/>
      <w:proofErr w:type="gramEnd"/>
      <w:r w:rsidRPr="002F24D5">
        <w:t>Лок</w:t>
      </w:r>
      <w:proofErr w:type="spellEnd"/>
      <w:r w:rsidRPr="002F24D5">
        <w:t xml:space="preserve"> </w:t>
      </w:r>
      <w:proofErr w:type="spellStart"/>
      <w:r w:rsidRPr="002F24D5">
        <w:t>Сабха</w:t>
      </w:r>
      <w:proofErr w:type="spellEnd"/>
      <w:r w:rsidRPr="002F24D5">
        <w:t>», бывшего Президента партии Индийского национального конгресса Сони Ганди.</w:t>
      </w:r>
    </w:p>
    <w:p w:rsidR="00E237A7" w:rsidRDefault="00E237A7" w:rsidP="00E237A7">
      <w:r w:rsidRPr="00CD6FD4">
        <w:rPr>
          <w:b/>
        </w:rPr>
        <w:t>18 мая 2018 года</w:t>
      </w:r>
      <w:r w:rsidRPr="002F24D5">
        <w:t xml:space="preserve"> – </w:t>
      </w:r>
      <w:r>
        <w:t xml:space="preserve">в Санкт-Петербурге прошел третий этап </w:t>
      </w:r>
      <w:r w:rsidRPr="002F24D5">
        <w:t>автопробега «</w:t>
      </w:r>
      <w:proofErr w:type="spellStart"/>
      <w:r w:rsidRPr="002F24D5">
        <w:t>India-Russia</w:t>
      </w:r>
      <w:proofErr w:type="spellEnd"/>
      <w:r w:rsidRPr="002F24D5">
        <w:t xml:space="preserve"> </w:t>
      </w:r>
      <w:proofErr w:type="spellStart"/>
      <w:r w:rsidRPr="002F24D5">
        <w:t>Friendship</w:t>
      </w:r>
      <w:proofErr w:type="spellEnd"/>
      <w:r w:rsidRPr="002F24D5">
        <w:t xml:space="preserve"> </w:t>
      </w:r>
      <w:proofErr w:type="spellStart"/>
      <w:r w:rsidRPr="002F24D5">
        <w:t>Motor</w:t>
      </w:r>
      <w:proofErr w:type="spellEnd"/>
      <w:r w:rsidRPr="002F24D5">
        <w:t xml:space="preserve"> </w:t>
      </w:r>
      <w:proofErr w:type="spellStart"/>
      <w:r w:rsidRPr="002F24D5">
        <w:t>Rally</w:t>
      </w:r>
      <w:proofErr w:type="spellEnd"/>
      <w:r w:rsidRPr="002F24D5">
        <w:t xml:space="preserve"> 2018»</w:t>
      </w:r>
      <w:r>
        <w:t>.</w:t>
      </w:r>
    </w:p>
    <w:p w:rsidR="00E237A7" w:rsidRDefault="00E237A7" w:rsidP="00E237A7">
      <w:pPr>
        <w:rPr>
          <w:b/>
        </w:rPr>
      </w:pPr>
      <w:r>
        <w:rPr>
          <w:b/>
        </w:rPr>
        <w:t xml:space="preserve">24 – 26 мая 2018 года - </w:t>
      </w:r>
      <w:r w:rsidRPr="00131937">
        <w:t xml:space="preserve">в работе XXII Петербургского международного экономического форума принимала участие делегация Индии во главе с министром торговли и промышленности </w:t>
      </w:r>
      <w:proofErr w:type="spellStart"/>
      <w:r w:rsidRPr="00131937">
        <w:t>Сурешем</w:t>
      </w:r>
      <w:proofErr w:type="spellEnd"/>
      <w:r w:rsidRPr="00131937">
        <w:t xml:space="preserve"> </w:t>
      </w:r>
      <w:proofErr w:type="spellStart"/>
      <w:r w:rsidRPr="00131937">
        <w:t>Прабху</w:t>
      </w:r>
      <w:proofErr w:type="spellEnd"/>
      <w:r>
        <w:t>.</w:t>
      </w:r>
    </w:p>
    <w:p w:rsidR="00E237A7" w:rsidRDefault="00E237A7" w:rsidP="00E237A7">
      <w:pPr>
        <w:rPr>
          <w:b/>
        </w:rPr>
      </w:pPr>
      <w:r>
        <w:rPr>
          <w:b/>
        </w:rPr>
        <w:t xml:space="preserve">15 – 19 мая 2018 года - </w:t>
      </w:r>
      <w:r w:rsidRPr="00131937">
        <w:t xml:space="preserve">в работе Петербургского международного юридического форума принимала участие делегация Индии во главе с заместителем министра юстиции Индии </w:t>
      </w:r>
      <w:proofErr w:type="spellStart"/>
      <w:r w:rsidRPr="00131937">
        <w:t>Нараяна</w:t>
      </w:r>
      <w:proofErr w:type="spellEnd"/>
      <w:r w:rsidRPr="00131937">
        <w:t xml:space="preserve"> Раджу </w:t>
      </w:r>
      <w:proofErr w:type="spellStart"/>
      <w:r w:rsidRPr="00131937">
        <w:t>Гавараджу</w:t>
      </w:r>
      <w:proofErr w:type="spellEnd"/>
      <w:r>
        <w:t>.</w:t>
      </w:r>
    </w:p>
    <w:p w:rsidR="00E237A7" w:rsidRDefault="00E237A7" w:rsidP="00E237A7">
      <w:pPr>
        <w:rPr>
          <w:b/>
        </w:rPr>
      </w:pPr>
      <w:r w:rsidRPr="00CD6FD4">
        <w:rPr>
          <w:b/>
        </w:rPr>
        <w:t>14 июня 2018 года</w:t>
      </w:r>
      <w:r w:rsidRPr="002F24D5">
        <w:t xml:space="preserve"> - встреча председателя Комитета по внешним связям</w:t>
      </w:r>
      <w:r w:rsidRPr="002F24D5">
        <w:br/>
        <w:t>Санкт-Петербурга Григорьева Е.Д. с</w:t>
      </w:r>
      <w:r>
        <w:t xml:space="preserve"> вновь назначенным</w:t>
      </w:r>
      <w:r w:rsidRPr="002F24D5">
        <w:t xml:space="preserve"> Генеральным консулом Индии</w:t>
      </w:r>
      <w:r>
        <w:t xml:space="preserve"> </w:t>
      </w:r>
      <w:r w:rsidRPr="002F24D5">
        <w:t xml:space="preserve">в Санкт-Петербурге </w:t>
      </w:r>
      <w:proofErr w:type="spellStart"/>
      <w:r w:rsidRPr="002F24D5">
        <w:t>Дипаком</w:t>
      </w:r>
      <w:proofErr w:type="spellEnd"/>
      <w:r w:rsidRPr="002F24D5">
        <w:t xml:space="preserve"> </w:t>
      </w:r>
      <w:proofErr w:type="spellStart"/>
      <w:r w:rsidRPr="002F24D5">
        <w:t>Миглани</w:t>
      </w:r>
      <w:proofErr w:type="spellEnd"/>
      <w:r w:rsidRPr="002F24D5">
        <w:t xml:space="preserve">. </w:t>
      </w:r>
    </w:p>
    <w:p w:rsidR="00E237A7" w:rsidRDefault="00E237A7" w:rsidP="00E237A7">
      <w:pPr>
        <w:jc w:val="left"/>
      </w:pPr>
      <w:r w:rsidRPr="00CD6FD4">
        <w:rPr>
          <w:rFonts w:eastAsia="SimSun"/>
          <w:b/>
          <w:szCs w:val="28"/>
        </w:rPr>
        <w:t>23 июня 2018 года</w:t>
      </w:r>
      <w:r w:rsidRPr="002F24D5">
        <w:t xml:space="preserve"> - открытия Международного Дня Йоги в Санкт-Петербурге. </w:t>
      </w:r>
    </w:p>
    <w:p w:rsidR="00E237A7" w:rsidRDefault="00E237A7" w:rsidP="00E237A7">
      <w:r w:rsidRPr="00CD6FD4">
        <w:rPr>
          <w:rFonts w:eastAsia="SimSun"/>
          <w:b/>
          <w:szCs w:val="28"/>
        </w:rPr>
        <w:t>25 июня 2018 года</w:t>
      </w:r>
      <w:r w:rsidRPr="002F24D5">
        <w:t xml:space="preserve"> - встреча руководства компании ООО «</w:t>
      </w:r>
      <w:proofErr w:type="spellStart"/>
      <w:proofErr w:type="gramStart"/>
      <w:r w:rsidRPr="002F24D5">
        <w:t>Армтел</w:t>
      </w:r>
      <w:proofErr w:type="spellEnd"/>
      <w:r w:rsidRPr="002F24D5">
        <w:t>»</w:t>
      </w:r>
      <w:r>
        <w:br/>
      </w:r>
      <w:r w:rsidRPr="002F24D5">
        <w:t>с</w:t>
      </w:r>
      <w:proofErr w:type="gramEnd"/>
      <w:r w:rsidRPr="002F24D5">
        <w:t xml:space="preserve"> Генеральным консулом Индии в Санкт-Пете</w:t>
      </w:r>
      <w:r>
        <w:t xml:space="preserve">рбурге </w:t>
      </w:r>
      <w:proofErr w:type="spellStart"/>
      <w:r>
        <w:t>Д.Миглани</w:t>
      </w:r>
      <w:proofErr w:type="spellEnd"/>
      <w:r>
        <w:t xml:space="preserve"> с целью</w:t>
      </w:r>
      <w:r w:rsidRPr="002F24D5">
        <w:t xml:space="preserve"> </w:t>
      </w:r>
      <w:r>
        <w:t>о</w:t>
      </w:r>
      <w:r w:rsidRPr="002F24D5">
        <w:t>бсуждени</w:t>
      </w:r>
      <w:r>
        <w:t>я</w:t>
      </w:r>
      <w:r w:rsidRPr="002F24D5">
        <w:t xml:space="preserve"> перспектив выхода компании на рынок Индии.</w:t>
      </w:r>
    </w:p>
    <w:p w:rsidR="009858A6" w:rsidRPr="00CD6FD4" w:rsidRDefault="009858A6" w:rsidP="00CD6FD4">
      <w:pPr>
        <w:ind w:firstLine="567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48530B" w:rsidRDefault="001D119E">
      <w:r>
        <w:t>Ведущий</w:t>
      </w:r>
      <w:r w:rsidR="008C60B0" w:rsidRPr="0048530B">
        <w:t xml:space="preserve"> специалист </w:t>
      </w:r>
      <w:r w:rsidR="00E57B6C">
        <w:t>о</w:t>
      </w:r>
      <w:r w:rsidR="008C60B0" w:rsidRPr="0048530B">
        <w:t xml:space="preserve">тдела </w:t>
      </w:r>
      <w:r w:rsidR="00E57B6C">
        <w:t>региональных зарубежных связей Управления международного сотрудничества Комитета по внешним связям Санкт-Петербурга Воронков</w:t>
      </w:r>
      <w:r w:rsidR="008C60B0" w:rsidRPr="0048530B">
        <w:t xml:space="preserve"> Алексей Кириллович</w:t>
      </w:r>
    </w:p>
    <w:sectPr w:rsidR="003A276E" w:rsidRPr="0048530B" w:rsidSect="008E2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EDE"/>
    <w:multiLevelType w:val="hybridMultilevel"/>
    <w:tmpl w:val="99BAEDE6"/>
    <w:lvl w:ilvl="0" w:tplc="1CF2D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73DB9"/>
    <w:rsid w:val="000961DE"/>
    <w:rsid w:val="000D092D"/>
    <w:rsid w:val="00113E1D"/>
    <w:rsid w:val="00131937"/>
    <w:rsid w:val="00182B69"/>
    <w:rsid w:val="001D119E"/>
    <w:rsid w:val="002A68D7"/>
    <w:rsid w:val="002F24D5"/>
    <w:rsid w:val="003A276E"/>
    <w:rsid w:val="00467367"/>
    <w:rsid w:val="0048530B"/>
    <w:rsid w:val="00744927"/>
    <w:rsid w:val="007668C3"/>
    <w:rsid w:val="007E6711"/>
    <w:rsid w:val="008C60B0"/>
    <w:rsid w:val="008E2331"/>
    <w:rsid w:val="009858A6"/>
    <w:rsid w:val="00A775E2"/>
    <w:rsid w:val="00BB173A"/>
    <w:rsid w:val="00BC6003"/>
    <w:rsid w:val="00BD1129"/>
    <w:rsid w:val="00CD6FD4"/>
    <w:rsid w:val="00CF695A"/>
    <w:rsid w:val="00E237A7"/>
    <w:rsid w:val="00E57B6C"/>
    <w:rsid w:val="00E9205B"/>
    <w:rsid w:val="00F5401F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table" w:styleId="a4">
    <w:name w:val="Table Grid"/>
    <w:basedOn w:val="a1"/>
    <w:uiPriority w:val="59"/>
    <w:rsid w:val="0013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22</cp:revision>
  <dcterms:created xsi:type="dcterms:W3CDTF">2016-02-17T13:52:00Z</dcterms:created>
  <dcterms:modified xsi:type="dcterms:W3CDTF">2018-07-16T09:27:00Z</dcterms:modified>
</cp:coreProperties>
</file>