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F0" w:rsidRPr="009D33F0" w:rsidRDefault="009D33F0" w:rsidP="009D33F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04850"/>
            <wp:effectExtent l="0" t="0" r="9525" b="0"/>
            <wp:docPr id="2" name="Рисунок 2" descr="gerb_spb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spb2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3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D33F0" w:rsidRPr="009D33F0" w:rsidRDefault="009D33F0" w:rsidP="009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F0" w:rsidRPr="009D33F0" w:rsidRDefault="009D33F0" w:rsidP="009D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D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 САНКТ</w:t>
      </w:r>
      <w:proofErr w:type="gramEnd"/>
      <w:r w:rsidRPr="009D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-ПЕТЕРБУРГА</w:t>
      </w:r>
    </w:p>
    <w:p w:rsidR="009D33F0" w:rsidRPr="009D33F0" w:rsidRDefault="009D33F0" w:rsidP="009D33F0">
      <w:pPr>
        <w:keepNext/>
        <w:autoSpaceDE w:val="0"/>
        <w:autoSpaceDN w:val="0"/>
        <w:spacing w:after="0" w:line="240" w:lineRule="auto"/>
        <w:ind w:left="-709" w:right="-71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КОМИТЕТ ПО ВНЕШНИМ СВЯЗЯМ САНКТ-ПЕТЕРБУРГА</w:t>
      </w:r>
    </w:p>
    <w:p w:rsidR="009D33F0" w:rsidRPr="009D33F0" w:rsidRDefault="009D33F0" w:rsidP="009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33F0" w:rsidRPr="009D33F0" w:rsidRDefault="009D33F0" w:rsidP="009D33F0">
      <w:pPr>
        <w:spacing w:after="0" w:line="240" w:lineRule="auto"/>
        <w:ind w:right="1416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D33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Р И К А З</w:t>
      </w:r>
      <w:r w:rsidRPr="009D33F0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ОКУД</w:t>
      </w:r>
    </w:p>
    <w:p w:rsidR="009D33F0" w:rsidRPr="009D33F0" w:rsidRDefault="009D33F0" w:rsidP="009D33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D33F0" w:rsidRPr="009D33F0" w:rsidRDefault="009D33F0" w:rsidP="009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F0" w:rsidRPr="009D33F0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01.10.2017 </w:t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33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 45-п</w:t>
      </w:r>
    </w:p>
    <w:p w:rsidR="009D33F0" w:rsidRPr="009D33F0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F0" w:rsidRPr="009D33F0" w:rsidRDefault="009D33F0" w:rsidP="009D33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</w:p>
    <w:p w:rsidR="009D33F0" w:rsidRPr="009D33F0" w:rsidRDefault="009D33F0" w:rsidP="009D33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подведомственного </w:t>
      </w:r>
    </w:p>
    <w:p w:rsidR="009D33F0" w:rsidRPr="009D33F0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на 2018 год</w:t>
      </w:r>
    </w:p>
    <w:p w:rsidR="009D33F0" w:rsidRPr="009D33F0" w:rsidRDefault="009D33F0" w:rsidP="009D33F0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100 Федерального закона от 22.03.2013 № 44-ФЗ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контрактной системе в сфере закупок товаров, работ и услуг для обеспечения государственных и муниципальных нужд и пунктом 6.1 Порядка осуществления ведомственного контроля за соблюдением Федерального закона «О контрактной системе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закупок товаров, работ, услуг для обеспечения государственных и муниципальных нужд" и иных нормативных правовых актов о контрактной системе в сфере закупок заказчиками, подведомственными государственным органам Санкт-Петербурга (приложение № 3 к Положению об организации деятельности заказчиков, уполномоченных органов, уполномоченного учреждения при осуществлении закупок товаров, работ, услуг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нужд Санкт-Петербурга, утвержденному постановлением Правительства Санкт-Петербурга от 30.12.2013 № 1095 «О системе закупок товаров, работ, услуг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нужд Санкт-Петербурга»)</w:t>
      </w: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проверок подведомственного предприятия на 2018 год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План) согласно приложению.</w:t>
      </w: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закупок Организационно-протокольного управления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Шашину</w:t>
      </w:r>
      <w:proofErr w:type="spellEnd"/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организовать размещение Плана на сайте закупок Санкт-Петербурга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официальном сайте Комитета по внешним связям Санкт-Петербурга </w:t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информационно-телекоммуникационной сети «Интернет».</w:t>
      </w:r>
    </w:p>
    <w:p w:rsidR="009D33F0" w:rsidRPr="009D33F0" w:rsidRDefault="009D33F0" w:rsidP="009D33F0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приказа остается за председателем Комитета по внешним связям Санкт-Петербурга.</w:t>
      </w: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внешним связям </w:t>
      </w: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Е.Д. Григорьев</w:t>
      </w: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Приложению к приказу Комитета</w:t>
      </w: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внешним связям Санкт-Петербурга</w:t>
      </w: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01.10.2017 № 45-п</w:t>
      </w: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проверок подведомственного предприятия на 2018 год</w:t>
      </w:r>
    </w:p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777"/>
      </w:tblGrid>
      <w:tr w:rsidR="009D33F0" w:rsidRPr="009D33F0" w:rsidTr="00097B86">
        <w:tc>
          <w:tcPr>
            <w:tcW w:w="280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Контролирующий орган:</w:t>
            </w:r>
          </w:p>
        </w:tc>
        <w:tc>
          <w:tcPr>
            <w:tcW w:w="666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внешним связям Санкт-Петербурга</w:t>
            </w:r>
          </w:p>
        </w:tc>
      </w:tr>
      <w:tr w:rsidR="009D33F0" w:rsidRPr="009D33F0" w:rsidTr="00097B86">
        <w:tc>
          <w:tcPr>
            <w:tcW w:w="280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предмет проверки:</w:t>
            </w:r>
          </w:p>
        </w:tc>
        <w:tc>
          <w:tcPr>
            <w:tcW w:w="666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и исполнения подведомственным предприятием Федерального закона № 44-ФЗ и иных нормативных правовых актов о контрактной системе в сфере закупок</w:t>
            </w:r>
          </w:p>
        </w:tc>
      </w:tr>
      <w:tr w:rsidR="009D33F0" w:rsidRPr="009D33F0" w:rsidTr="00097B86">
        <w:tc>
          <w:tcPr>
            <w:tcW w:w="280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плановой проверки:</w:t>
            </w:r>
          </w:p>
        </w:tc>
        <w:tc>
          <w:tcPr>
            <w:tcW w:w="6662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Комитета от 01.10.2017 № 44-п  «Об утверждении регламента работы Комитета по осуществлению ведомственного контроля» </w:t>
            </w:r>
          </w:p>
        </w:tc>
      </w:tr>
    </w:tbl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680"/>
        <w:gridCol w:w="1915"/>
        <w:gridCol w:w="2253"/>
        <w:gridCol w:w="2321"/>
      </w:tblGrid>
      <w:tr w:rsidR="009D33F0" w:rsidRPr="009D33F0" w:rsidTr="00097B86">
        <w:tc>
          <w:tcPr>
            <w:tcW w:w="461" w:type="dxa"/>
            <w:vMerge w:val="restart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предприятие, в отношении которого планируется проведение плановой проверки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даты начала и окончания плановой проверки</w:t>
            </w:r>
          </w:p>
        </w:tc>
      </w:tr>
      <w:tr w:rsidR="009D33F0" w:rsidRPr="009D33F0" w:rsidTr="00097B86">
        <w:tc>
          <w:tcPr>
            <w:tcW w:w="461" w:type="dxa"/>
            <w:vMerge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57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подведомственного предприятия</w:t>
            </w:r>
          </w:p>
        </w:tc>
        <w:tc>
          <w:tcPr>
            <w:tcW w:w="2375" w:type="dxa"/>
            <w:vMerge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3F0" w:rsidRPr="009D33F0" w:rsidTr="00097B86">
        <w:tc>
          <w:tcPr>
            <w:tcW w:w="461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по обслуживанию иностранных представительств "</w:t>
            </w:r>
            <w:proofErr w:type="spellStart"/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Инпредсервис</w:t>
            </w:r>
            <w:proofErr w:type="spellEnd"/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6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7830000909</w:t>
            </w:r>
          </w:p>
        </w:tc>
        <w:tc>
          <w:tcPr>
            <w:tcW w:w="2257" w:type="dxa"/>
            <w:shd w:val="clear" w:color="auto" w:fill="auto"/>
          </w:tcPr>
          <w:p w:rsidR="009D33F0" w:rsidRPr="009D33F0" w:rsidRDefault="009D33F0" w:rsidP="009D3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Кутузова, 34, Санкт-Петербург, 191187</w:t>
            </w:r>
          </w:p>
        </w:tc>
        <w:tc>
          <w:tcPr>
            <w:tcW w:w="2375" w:type="dxa"/>
            <w:shd w:val="clear" w:color="auto" w:fill="auto"/>
          </w:tcPr>
          <w:p w:rsidR="009D33F0" w:rsidRPr="009D33F0" w:rsidRDefault="0007197C" w:rsidP="009D3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апреля 2018</w:t>
            </w:r>
            <w:bookmarkStart w:id="0" w:name="_GoBack"/>
            <w:bookmarkEnd w:id="0"/>
            <w:r w:rsidR="009D33F0" w:rsidRPr="009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33F0" w:rsidRPr="009D33F0" w:rsidRDefault="009D33F0" w:rsidP="009D33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F0" w:rsidRPr="009D33F0" w:rsidRDefault="009D33F0" w:rsidP="009D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C05" w:rsidRDefault="00656C05"/>
    <w:sectPr w:rsidR="00656C05" w:rsidSect="00465E2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1"/>
    <w:rsid w:val="0007197C"/>
    <w:rsid w:val="00240191"/>
    <w:rsid w:val="00656C05"/>
    <w:rsid w:val="009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4D5"/>
  <w15:chartTrackingRefBased/>
  <w15:docId w15:val="{1435D209-AE9D-4B88-8B3E-0C2DDCB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Ильяшевич</dc:creator>
  <cp:keywords/>
  <dc:description/>
  <cp:lastModifiedBy>Хомяков Павел Владимирович</cp:lastModifiedBy>
  <cp:revision>4</cp:revision>
  <dcterms:created xsi:type="dcterms:W3CDTF">2017-10-01T12:44:00Z</dcterms:created>
  <dcterms:modified xsi:type="dcterms:W3CDTF">2017-11-08T11:30:00Z</dcterms:modified>
</cp:coreProperties>
</file>