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6E" w:rsidRP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C30453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C30453">
        <w:rPr>
          <w:szCs w:val="28"/>
          <w:shd w:val="clear" w:color="auto" w:fill="FFFFFF"/>
        </w:rPr>
        <w:t>страновой</w:t>
      </w:r>
      <w:proofErr w:type="spellEnd"/>
      <w:r w:rsidRPr="00C30453">
        <w:rPr>
          <w:szCs w:val="28"/>
          <w:shd w:val="clear" w:color="auto" w:fill="FFFFFF"/>
        </w:rPr>
        <w:t xml:space="preserve"> информации</w:t>
      </w:r>
      <w:r>
        <w:rPr>
          <w:szCs w:val="28"/>
          <w:shd w:val="clear" w:color="auto" w:fill="FFFFFF"/>
        </w:rPr>
        <w:t>, реализуемые и планируемые к реализации проекты)</w:t>
      </w:r>
    </w:p>
    <w:p w:rsidR="003A276E" w:rsidRDefault="003A276E" w:rsidP="003A276E">
      <w:pPr>
        <w:ind w:firstLine="708"/>
        <w:rPr>
          <w:i/>
          <w:szCs w:val="28"/>
          <w:shd w:val="clear" w:color="auto" w:fill="FFFFFF"/>
        </w:rPr>
      </w:pPr>
      <w:r w:rsidRPr="00C30453">
        <w:rPr>
          <w:i/>
          <w:szCs w:val="28"/>
          <w:shd w:val="clear" w:color="auto" w:fill="FFFFFF"/>
        </w:rPr>
        <w:t xml:space="preserve">В данном разделе указываются крупные знаковые направления и проекты взаимодействия, в том числе реализованные ранее (завершенные) и находящиеся </w:t>
      </w:r>
      <w:r w:rsidRPr="00C30453">
        <w:rPr>
          <w:i/>
          <w:szCs w:val="28"/>
          <w:shd w:val="clear" w:color="auto" w:fill="FFFFFF"/>
        </w:rPr>
        <w:br/>
        <w:t xml:space="preserve">в стадии реализации в различных сферах: экономическое и инвестиционное </w:t>
      </w:r>
      <w:r w:rsidRPr="00C30453">
        <w:rPr>
          <w:i/>
          <w:szCs w:val="28"/>
          <w:shd w:val="clear" w:color="auto" w:fill="FFFFFF"/>
        </w:rPr>
        <w:br/>
        <w:t xml:space="preserve">(в </w:t>
      </w:r>
      <w:proofErr w:type="spellStart"/>
      <w:r w:rsidRPr="00C30453">
        <w:rPr>
          <w:i/>
          <w:szCs w:val="28"/>
          <w:shd w:val="clear" w:color="auto" w:fill="FFFFFF"/>
        </w:rPr>
        <w:t>т.ч</w:t>
      </w:r>
      <w:proofErr w:type="spellEnd"/>
      <w:r w:rsidRPr="00C30453">
        <w:rPr>
          <w:i/>
          <w:szCs w:val="28"/>
          <w:shd w:val="clear" w:color="auto" w:fill="FFFFFF"/>
        </w:rPr>
        <w:t xml:space="preserve">. совместные предприятия, филиалы компаний, действующие на территории Санкт-Петербурга, и пр.); научное, техническое, культурное, природоохранное </w:t>
      </w:r>
      <w:r w:rsidRPr="00C30453">
        <w:rPr>
          <w:i/>
          <w:szCs w:val="28"/>
          <w:shd w:val="clear" w:color="auto" w:fill="FFFFFF"/>
        </w:rPr>
        <w:br/>
        <w:t>и прочие виды сотрудничества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Pr="001B0729" w:rsidRDefault="001B0729" w:rsidP="003A276E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Сотрудничество в областях</w:t>
      </w:r>
      <w:r w:rsidRPr="001B0729">
        <w:rPr>
          <w:szCs w:val="28"/>
          <w:shd w:val="clear" w:color="auto" w:fill="FFFFFF"/>
        </w:rPr>
        <w:t>:</w:t>
      </w:r>
    </w:p>
    <w:p w:rsidR="001B0729" w:rsidRPr="001B0729" w:rsidRDefault="001B0729" w:rsidP="003A276E">
      <w:pPr>
        <w:rPr>
          <w:szCs w:val="28"/>
          <w:shd w:val="clear" w:color="auto" w:fill="FFFFFF"/>
        </w:rPr>
      </w:pPr>
      <w:r w:rsidRPr="001B0729">
        <w:rPr>
          <w:szCs w:val="28"/>
          <w:shd w:val="clear" w:color="auto" w:fill="FFFFFF"/>
        </w:rPr>
        <w:t>- культуры;</w:t>
      </w:r>
    </w:p>
    <w:p w:rsidR="001B0729" w:rsidRPr="001B0729" w:rsidRDefault="001B0729" w:rsidP="003A276E">
      <w:pPr>
        <w:rPr>
          <w:szCs w:val="28"/>
          <w:shd w:val="clear" w:color="auto" w:fill="FFFFFF"/>
        </w:rPr>
      </w:pPr>
      <w:r w:rsidRPr="001B0729">
        <w:rPr>
          <w:szCs w:val="28"/>
          <w:shd w:val="clear" w:color="auto" w:fill="FFFFFF"/>
        </w:rPr>
        <w:t>- реставрации памятников;</w:t>
      </w:r>
    </w:p>
    <w:p w:rsidR="001B0729" w:rsidRPr="001B0729" w:rsidRDefault="001B0729" w:rsidP="003A276E">
      <w:pPr>
        <w:rPr>
          <w:szCs w:val="28"/>
          <w:shd w:val="clear" w:color="auto" w:fill="FFFFFF"/>
        </w:rPr>
      </w:pPr>
      <w:r w:rsidRPr="001B0729">
        <w:rPr>
          <w:szCs w:val="28"/>
          <w:shd w:val="clear" w:color="auto" w:fill="FFFFFF"/>
        </w:rPr>
        <w:t>- спорта;</w:t>
      </w:r>
    </w:p>
    <w:p w:rsidR="001B0729" w:rsidRPr="001B0729" w:rsidRDefault="001B0729" w:rsidP="003A276E">
      <w:pPr>
        <w:rPr>
          <w:szCs w:val="28"/>
          <w:shd w:val="clear" w:color="auto" w:fill="FFFFFF"/>
        </w:rPr>
      </w:pPr>
      <w:r w:rsidRPr="001B0729">
        <w:rPr>
          <w:szCs w:val="28"/>
          <w:shd w:val="clear" w:color="auto" w:fill="FFFFFF"/>
        </w:rPr>
        <w:t>- образования</w:t>
      </w:r>
    </w:p>
    <w:p w:rsidR="003A276E" w:rsidRPr="00513091" w:rsidRDefault="003A276E" w:rsidP="003A276E">
      <w:pPr>
        <w:rPr>
          <w:b/>
          <w:szCs w:val="28"/>
          <w:shd w:val="clear" w:color="auto" w:fill="FFFFFF"/>
        </w:rPr>
      </w:pPr>
    </w:p>
    <w:p w:rsidR="00F5401F" w:rsidRDefault="00F5401F"/>
    <w:p w:rsid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>Основные события.</w:t>
      </w:r>
    </w:p>
    <w:p w:rsidR="003A276E" w:rsidRDefault="003A276E" w:rsidP="003A276E">
      <w:pPr>
        <w:ind w:firstLine="708"/>
        <w:rPr>
          <w:i/>
        </w:rPr>
      </w:pPr>
      <w:r w:rsidRPr="00C30453">
        <w:rPr>
          <w:i/>
        </w:rPr>
        <w:t xml:space="preserve">В данном разделе в хронологическом порядке указываются основные мероприятия в период 2011-2016 гг. (в том числе с участием Губернатора Санкт-Петербурга), а также иные значимые для взаимодействия события </w:t>
      </w:r>
      <w:r w:rsidRPr="00C30453">
        <w:rPr>
          <w:i/>
        </w:rPr>
        <w:br/>
        <w:t xml:space="preserve">(в </w:t>
      </w:r>
      <w:proofErr w:type="spellStart"/>
      <w:r w:rsidRPr="00C30453">
        <w:rPr>
          <w:i/>
        </w:rPr>
        <w:t>т.ч</w:t>
      </w:r>
      <w:proofErr w:type="spellEnd"/>
      <w:r w:rsidRPr="00C30453">
        <w:rPr>
          <w:i/>
        </w:rPr>
        <w:t xml:space="preserve">. подписания двусторонних документов, участие руководителей в совместных международных мероприятиях, официальные визиты высших должностных лиц </w:t>
      </w:r>
      <w:r w:rsidRPr="00C30453">
        <w:rPr>
          <w:i/>
        </w:rPr>
        <w:br/>
        <w:t>и пр.).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Pr="00F01BFC" w:rsidRDefault="001B0729" w:rsidP="001B0729">
      <w:pPr>
        <w:ind w:firstLine="0"/>
        <w:rPr>
          <w:szCs w:val="28"/>
          <w:shd w:val="clear" w:color="auto" w:fill="FFFFFF"/>
        </w:rPr>
      </w:pPr>
      <w:r w:rsidRPr="00F01BFC">
        <w:rPr>
          <w:szCs w:val="28"/>
          <w:shd w:val="clear" w:color="auto" w:fill="FFFFFF"/>
        </w:rPr>
        <w:t xml:space="preserve">28-31.10.15 – визит мэра Вифлеема Веры </w:t>
      </w:r>
      <w:proofErr w:type="spellStart"/>
      <w:r w:rsidRPr="00F01BFC">
        <w:rPr>
          <w:szCs w:val="28"/>
          <w:shd w:val="clear" w:color="auto" w:fill="FFFFFF"/>
        </w:rPr>
        <w:t>Бабун</w:t>
      </w:r>
      <w:proofErr w:type="spellEnd"/>
      <w:r w:rsidRPr="00F01BFC">
        <w:rPr>
          <w:szCs w:val="28"/>
          <w:shd w:val="clear" w:color="auto" w:fill="FFFFFF"/>
        </w:rPr>
        <w:t xml:space="preserve"> в Санкт-Петербург;</w:t>
      </w:r>
    </w:p>
    <w:p w:rsidR="00F01BFC" w:rsidRPr="00F01BFC" w:rsidRDefault="00F01BFC" w:rsidP="001B0729">
      <w:pPr>
        <w:ind w:firstLine="0"/>
        <w:rPr>
          <w:szCs w:val="28"/>
          <w:shd w:val="clear" w:color="auto" w:fill="FFFFFF"/>
        </w:rPr>
      </w:pPr>
      <w:r w:rsidRPr="00F01BFC">
        <w:rPr>
          <w:szCs w:val="28"/>
          <w:shd w:val="clear" w:color="auto" w:fill="FFFFFF"/>
        </w:rPr>
        <w:t>22.03.14 – 28 Международный фестиваль детского дзюдо с участием спортсменов из Палестины;</w:t>
      </w:r>
    </w:p>
    <w:p w:rsidR="001B0729" w:rsidRPr="00F01BFC" w:rsidRDefault="001B0729" w:rsidP="001B0729">
      <w:pPr>
        <w:ind w:firstLine="0"/>
        <w:rPr>
          <w:szCs w:val="28"/>
          <w:shd w:val="clear" w:color="auto" w:fill="FFFFFF"/>
        </w:rPr>
      </w:pPr>
      <w:r w:rsidRPr="00F01BFC">
        <w:rPr>
          <w:szCs w:val="28"/>
          <w:shd w:val="clear" w:color="auto" w:fill="FFFFFF"/>
        </w:rPr>
        <w:t>25.01.14 – беседа губернатора Санкт-Петербурга Георгия Сергеевича Полтавченко с Президентом Государства Палестина Махмудом Аббасом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C30453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3A276E" w:rsidRDefault="003A276E"/>
    <w:p w:rsidR="00F01BFC" w:rsidRPr="0048530B" w:rsidRDefault="00F01BFC" w:rsidP="00F01BFC">
      <w:r w:rsidRPr="0048530B">
        <w:t>Главный специалист Отдела Стран Азии, Африки и Латинской Америки Воронков Алексей Кириллович</w:t>
      </w:r>
    </w:p>
    <w:p w:rsidR="003A276E" w:rsidRDefault="003A276E">
      <w:bookmarkStart w:id="0" w:name="_GoBack"/>
      <w:bookmarkEnd w:id="0"/>
    </w:p>
    <w:p w:rsidR="003A276E" w:rsidRDefault="003A276E"/>
    <w:sectPr w:rsidR="003A276E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961DE"/>
    <w:rsid w:val="001B0729"/>
    <w:rsid w:val="003A276E"/>
    <w:rsid w:val="00467367"/>
    <w:rsid w:val="00F01BFC"/>
    <w:rsid w:val="00F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2FC5-E464-42F4-A618-94AB91C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Пальгунов</cp:lastModifiedBy>
  <cp:revision>4</cp:revision>
  <dcterms:created xsi:type="dcterms:W3CDTF">2016-02-17T13:52:00Z</dcterms:created>
  <dcterms:modified xsi:type="dcterms:W3CDTF">2016-02-25T08:07:00Z</dcterms:modified>
</cp:coreProperties>
</file>